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B580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SEWALL</w:t>
      </w:r>
      <w:r>
        <w:rPr>
          <w:rFonts w:cs="Times New Roman"/>
          <w:szCs w:val="24"/>
        </w:rPr>
        <w:t xml:space="preserve">       (fl.1483)</w:t>
      </w:r>
    </w:p>
    <w:p w14:paraId="4D54B1A9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Stratford </w:t>
      </w:r>
      <w:proofErr w:type="spellStart"/>
      <w:r>
        <w:rPr>
          <w:rFonts w:cs="Times New Roman"/>
          <w:szCs w:val="24"/>
        </w:rPr>
        <w:t>Langthorn</w:t>
      </w:r>
      <w:proofErr w:type="spellEnd"/>
      <w:r>
        <w:rPr>
          <w:rFonts w:cs="Times New Roman"/>
          <w:szCs w:val="24"/>
        </w:rPr>
        <w:t>, Essex. Yeoman.</w:t>
      </w:r>
    </w:p>
    <w:p w14:paraId="45308925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</w:p>
    <w:p w14:paraId="720A27BB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</w:p>
    <w:p w14:paraId="0AA3223B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and John </w:t>
      </w:r>
      <w:proofErr w:type="spellStart"/>
      <w:r>
        <w:rPr>
          <w:rFonts w:cs="Times New Roman"/>
          <w:szCs w:val="24"/>
        </w:rPr>
        <w:t>Raulyn</w:t>
      </w:r>
      <w:proofErr w:type="spellEnd"/>
      <w:r>
        <w:rPr>
          <w:rFonts w:cs="Times New Roman"/>
          <w:szCs w:val="24"/>
        </w:rPr>
        <w:t xml:space="preserve">(q.v.), as the executors of John </w:t>
      </w:r>
      <w:proofErr w:type="spellStart"/>
      <w:r>
        <w:rPr>
          <w:rFonts w:cs="Times New Roman"/>
          <w:szCs w:val="24"/>
        </w:rPr>
        <w:t>Smallwode</w:t>
      </w:r>
      <w:proofErr w:type="spellEnd"/>
      <w:r>
        <w:rPr>
          <w:rFonts w:cs="Times New Roman"/>
          <w:szCs w:val="24"/>
        </w:rPr>
        <w:t xml:space="preserve"> of </w:t>
      </w:r>
    </w:p>
    <w:p w14:paraId="2F64D720" w14:textId="77777777" w:rsidR="00AE0B0D" w:rsidRDefault="00AE0B0D" w:rsidP="00AE0B0D">
      <w:pPr>
        <w:pStyle w:val="NoSpacing"/>
        <w:ind w:left="7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Barking(q.v.), brought a plaint of debt against Thomas Sewall of Stratford</w:t>
      </w:r>
    </w:p>
    <w:p w14:paraId="4A9DA81D" w14:textId="77777777" w:rsidR="00AE0B0D" w:rsidRDefault="00AE0B0D" w:rsidP="00AE0B0D">
      <w:pPr>
        <w:pStyle w:val="NoSpacing"/>
        <w:ind w:left="720" w:firstLine="72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Langthorn</w:t>
      </w:r>
      <w:proofErr w:type="spellEnd"/>
      <w:r>
        <w:rPr>
          <w:rFonts w:cs="Times New Roman"/>
          <w:szCs w:val="24"/>
        </w:rPr>
        <w:t xml:space="preserve">, Essex(q.v.).     </w:t>
      </w:r>
    </w:p>
    <w:p w14:paraId="1D4730F0" w14:textId="77777777" w:rsidR="00AE0B0D" w:rsidRDefault="00AE0B0D" w:rsidP="00AE0B0D">
      <w:pPr>
        <w:pStyle w:val="NoSpacing"/>
        <w:ind w:left="7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F2D16D7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</w:p>
    <w:p w14:paraId="0FD22407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</w:p>
    <w:p w14:paraId="0BBCE5EE" w14:textId="77777777" w:rsidR="00AE0B0D" w:rsidRDefault="00AE0B0D" w:rsidP="00AE0B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7443AD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DE37" w14:textId="77777777" w:rsidR="00AE0B0D" w:rsidRDefault="00AE0B0D" w:rsidP="009139A6">
      <w:r>
        <w:separator/>
      </w:r>
    </w:p>
  </w:endnote>
  <w:endnote w:type="continuationSeparator" w:id="0">
    <w:p w14:paraId="01F580EF" w14:textId="77777777" w:rsidR="00AE0B0D" w:rsidRDefault="00AE0B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9B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5B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26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AE83" w14:textId="77777777" w:rsidR="00AE0B0D" w:rsidRDefault="00AE0B0D" w:rsidP="009139A6">
      <w:r>
        <w:separator/>
      </w:r>
    </w:p>
  </w:footnote>
  <w:footnote w:type="continuationSeparator" w:id="0">
    <w:p w14:paraId="69E39ED3" w14:textId="77777777" w:rsidR="00AE0B0D" w:rsidRDefault="00AE0B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2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26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4A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0D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0B0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FF01"/>
  <w15:chartTrackingRefBased/>
  <w15:docId w15:val="{259B40F3-D5F7-49F3-A6DC-0F72985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0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2025-04-27T19:30:00Z</dcterms:created>
  <dcterms:modified xsi:type="dcterms:W3CDTF">2025-04-27T19:30:00Z</dcterms:modified>
</cp:coreProperties>
</file>