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626E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SEWARD</w:t>
      </w:r>
      <w:r>
        <w:rPr>
          <w:rFonts w:cs="Times New Roman"/>
          <w:szCs w:val="24"/>
        </w:rPr>
        <w:t xml:space="preserve">       (fl.1460)</w:t>
      </w:r>
    </w:p>
    <w:p w14:paraId="4FAFE589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Wilton by Salisbury.</w:t>
      </w:r>
    </w:p>
    <w:p w14:paraId="2A058EDD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324682D0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561526D3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047F4E83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5A6699">
          <w:rPr>
            <w:rStyle w:val="Hyperlink"/>
            <w:rFonts w:cs="Times New Roman"/>
            <w:szCs w:val="24"/>
          </w:rPr>
          <w:t>https://waalt.uh.edu/index.php/IDXCP40no799</w:t>
        </w:r>
      </w:hyperlink>
      <w:r>
        <w:rPr>
          <w:rFonts w:cs="Times New Roman"/>
          <w:szCs w:val="24"/>
        </w:rPr>
        <w:t xml:space="preserve"> )</w:t>
      </w:r>
    </w:p>
    <w:p w14:paraId="22F3B39C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7A3E2E1A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3E7B91C2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Eltonhed</w:t>
      </w:r>
      <w:proofErr w:type="spellEnd"/>
      <w:r>
        <w:rPr>
          <w:rFonts w:cs="Times New Roman"/>
          <w:szCs w:val="24"/>
        </w:rPr>
        <w:t xml:space="preserve">(q.v.), as the administrator of Richard </w:t>
      </w:r>
      <w:proofErr w:type="spellStart"/>
      <w:r>
        <w:rPr>
          <w:rFonts w:cs="Times New Roman"/>
          <w:szCs w:val="24"/>
        </w:rPr>
        <w:t>Leyot</w:t>
      </w:r>
      <w:proofErr w:type="spellEnd"/>
      <w:r>
        <w:rPr>
          <w:rFonts w:cs="Times New Roman"/>
          <w:szCs w:val="24"/>
        </w:rPr>
        <w:t>(q.v.), brought</w:t>
      </w:r>
    </w:p>
    <w:p w14:paraId="25939220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 plaint of debt against her, as the executor of John Seward(q.v.), and </w:t>
      </w:r>
    </w:p>
    <w:p w14:paraId="29599684" w14:textId="77777777" w:rsidR="00BB5E3B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two others.   (ibid.)</w:t>
      </w:r>
    </w:p>
    <w:p w14:paraId="6CF004F7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4EFB6EB7" w14:textId="77777777" w:rsidR="00BB5E3B" w:rsidRDefault="00BB5E3B" w:rsidP="00BB5E3B">
      <w:pPr>
        <w:pStyle w:val="NoSpacing"/>
        <w:rPr>
          <w:rFonts w:cs="Times New Roman"/>
          <w:szCs w:val="24"/>
        </w:rPr>
      </w:pPr>
    </w:p>
    <w:p w14:paraId="4D45491C" w14:textId="1ED34D68" w:rsidR="00BA00AB" w:rsidRPr="00EB3209" w:rsidRDefault="00BB5E3B" w:rsidP="00BB5E3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8D90" w14:textId="77777777" w:rsidR="00BB5E3B" w:rsidRDefault="00BB5E3B" w:rsidP="009139A6">
      <w:r>
        <w:separator/>
      </w:r>
    </w:p>
  </w:endnote>
  <w:endnote w:type="continuationSeparator" w:id="0">
    <w:p w14:paraId="49268BC9" w14:textId="77777777" w:rsidR="00BB5E3B" w:rsidRDefault="00BB5E3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9F1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BB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81E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1C3D" w14:textId="77777777" w:rsidR="00BB5E3B" w:rsidRDefault="00BB5E3B" w:rsidP="009139A6">
      <w:r>
        <w:separator/>
      </w:r>
    </w:p>
  </w:footnote>
  <w:footnote w:type="continuationSeparator" w:id="0">
    <w:p w14:paraId="442AE81B" w14:textId="77777777" w:rsidR="00BB5E3B" w:rsidRDefault="00BB5E3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E5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A3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3D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3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B5E3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FFA2"/>
  <w15:chartTrackingRefBased/>
  <w15:docId w15:val="{71F9C50D-7CC3-4AE3-B05B-67A3E90C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B5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2025-01-25T16:31:00Z</dcterms:created>
  <dcterms:modified xsi:type="dcterms:W3CDTF">2025-01-25T16:32:00Z</dcterms:modified>
</cp:coreProperties>
</file>