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C4F64" w14:textId="6AFEFD0D" w:rsidR="006746EF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Patrick SKIPWITH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fl.1430)</w:t>
      </w:r>
    </w:p>
    <w:p w14:paraId="533ECB11" w14:textId="2B012205" w:rsidR="00EB642D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82E14C" w14:textId="690A0563" w:rsidR="00EB642D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7D8C91" w14:textId="1DA07CC3" w:rsidR="00EB642D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Skipwith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d.1415) and Alice Tilney(q.v.).  (H.O.C. IV pp.388-90)</w:t>
      </w:r>
    </w:p>
    <w:p w14:paraId="0E2AF193" w14:textId="77777777" w:rsidR="00DB6336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DB6336">
        <w:rPr>
          <w:rFonts w:ascii="Times New Roman" w:hAnsi="Times New Roman" w:cs="Times New Roman"/>
          <w:sz w:val="24"/>
          <w:szCs w:val="24"/>
          <w:lang w:val="en-US"/>
        </w:rPr>
        <w:t xml:space="preserve">Agnes,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Thomas Hawley(q.v.).   </w:t>
      </w:r>
    </w:p>
    <w:p w14:paraId="30DF0C3F" w14:textId="6071693E" w:rsidR="00EB642D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(ibid.)</w:t>
      </w:r>
      <w:r w:rsidR="00DB633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B6336"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="00DB6336"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="00DB6336"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</w:t>
      </w:r>
      <w:r w:rsidR="00DB6336">
        <w:rPr>
          <w:rFonts w:ascii="Times New Roman" w:eastAsia="Calibri" w:hAnsi="Times New Roman" w:cs="Times New Roman"/>
          <w:sz w:val="24"/>
          <w:szCs w:val="24"/>
          <w:lang w:val="en-US"/>
        </w:rPr>
        <w:t>71)</w:t>
      </w:r>
    </w:p>
    <w:p w14:paraId="24A8851F" w14:textId="7007AB62" w:rsidR="00EB642D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46C67C" w14:textId="433974DD" w:rsidR="00EB642D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4518D5" w14:textId="47E2378F" w:rsidR="00EB642D" w:rsidRPr="00EB642D" w:rsidRDefault="00EB642D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July 2020</w:t>
      </w:r>
    </w:p>
    <w:sectPr w:rsidR="00EB642D" w:rsidRPr="00EB642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BB10C" w14:textId="77777777" w:rsidR="00EB642D" w:rsidRDefault="00EB642D" w:rsidP="00CD0211">
      <w:pPr>
        <w:spacing w:after="0" w:line="240" w:lineRule="auto"/>
      </w:pPr>
      <w:r>
        <w:separator/>
      </w:r>
    </w:p>
  </w:endnote>
  <w:endnote w:type="continuationSeparator" w:id="0">
    <w:p w14:paraId="2169A662" w14:textId="77777777" w:rsidR="00EB642D" w:rsidRDefault="00EB642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2751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E983B" w14:textId="77777777" w:rsidR="00EB642D" w:rsidRDefault="00EB642D" w:rsidP="00CD0211">
      <w:pPr>
        <w:spacing w:after="0" w:line="240" w:lineRule="auto"/>
      </w:pPr>
      <w:r>
        <w:separator/>
      </w:r>
    </w:p>
  </w:footnote>
  <w:footnote w:type="continuationSeparator" w:id="0">
    <w:p w14:paraId="72B122A8" w14:textId="77777777" w:rsidR="00EB642D" w:rsidRDefault="00EB642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B6336"/>
    <w:rsid w:val="00E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CB7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2020-07-22T20:38:00Z</dcterms:created>
  <dcterms:modified xsi:type="dcterms:W3CDTF">2020-07-22T20:49:00Z</dcterms:modified>
</cp:coreProperties>
</file>