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0E" w:rsidRDefault="006B4C0E" w:rsidP="006B4C0E">
      <w:pPr>
        <w:pStyle w:val="NoSpacing"/>
      </w:pPr>
      <w:r>
        <w:rPr>
          <w:u w:val="single"/>
        </w:rPr>
        <w:t>John SMYTH</w:t>
      </w:r>
      <w:r>
        <w:t xml:space="preserve">   (d.ca.1443)</w:t>
      </w:r>
    </w:p>
    <w:p w:rsidR="006B4C0E" w:rsidRDefault="006B4C0E" w:rsidP="006B4C0E">
      <w:pPr>
        <w:pStyle w:val="NoSpacing"/>
      </w:pPr>
      <w:r>
        <w:t>of Lellesey.</w:t>
      </w:r>
    </w:p>
    <w:p w:rsidR="006B4C0E" w:rsidRDefault="006B4C0E" w:rsidP="006B4C0E">
      <w:pPr>
        <w:pStyle w:val="NoSpacing"/>
      </w:pPr>
    </w:p>
    <w:p w:rsidR="006B4C0E" w:rsidRDefault="006B4C0E" w:rsidP="006B4C0E">
      <w:pPr>
        <w:pStyle w:val="NoSpacing"/>
      </w:pPr>
    </w:p>
    <w:p w:rsidR="006B4C0E" w:rsidRDefault="006B4C0E" w:rsidP="006B4C0E">
      <w:pPr>
        <w:pStyle w:val="NoSpacing"/>
      </w:pPr>
      <w:r>
        <w:t>22 Nov.1443</w:t>
      </w:r>
      <w:r>
        <w:tab/>
        <w:t>Probate of his Will.   (Redstone p.56)</w:t>
      </w:r>
    </w:p>
    <w:p w:rsidR="006B4C0E" w:rsidRDefault="006B4C0E" w:rsidP="006B4C0E">
      <w:pPr>
        <w:pStyle w:val="NoSpacing"/>
      </w:pPr>
    </w:p>
    <w:p w:rsidR="006B4C0E" w:rsidRDefault="006B4C0E" w:rsidP="006B4C0E">
      <w:pPr>
        <w:pStyle w:val="NoSpacing"/>
      </w:pPr>
    </w:p>
    <w:p w:rsidR="006B4C0E" w:rsidRDefault="006B4C0E" w:rsidP="006B4C0E">
      <w:pPr>
        <w:pStyle w:val="NoSpacing"/>
      </w:pPr>
      <w:r>
        <w:t>30 August 2011</w:t>
      </w:r>
    </w:p>
    <w:p w:rsidR="00BA4020" w:rsidRDefault="00237588"/>
    <w:sectPr w:rsidR="00BA4020" w:rsidSect="00F37C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588" w:rsidRDefault="00237588" w:rsidP="00552EBA">
      <w:pPr>
        <w:spacing w:after="0" w:line="240" w:lineRule="auto"/>
      </w:pPr>
      <w:r>
        <w:separator/>
      </w:r>
    </w:p>
  </w:endnote>
  <w:endnote w:type="continuationSeparator" w:id="0">
    <w:p w:rsidR="00237588" w:rsidRDefault="0023758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B4C0E">
        <w:rPr>
          <w:noProof/>
        </w:rPr>
        <w:t>10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588" w:rsidRDefault="00237588" w:rsidP="00552EBA">
      <w:pPr>
        <w:spacing w:after="0" w:line="240" w:lineRule="auto"/>
      </w:pPr>
      <w:r>
        <w:separator/>
      </w:r>
    </w:p>
  </w:footnote>
  <w:footnote w:type="continuationSeparator" w:id="0">
    <w:p w:rsidR="00237588" w:rsidRDefault="0023758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37588"/>
    <w:rsid w:val="00552EBA"/>
    <w:rsid w:val="006B4C0E"/>
    <w:rsid w:val="00C33865"/>
    <w:rsid w:val="00D45842"/>
    <w:rsid w:val="00F3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2011-10-10T20:54:00Z</dcterms:created>
  <dcterms:modified xsi:type="dcterms:W3CDTF">2011-10-10T20:54:00Z</dcterms:modified>
</cp:coreProperties>
</file>