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SMYTH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Steeple Morden, Cambridgeshire. Butcher.</w:t>
      </w: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>Robert Bell of Wendy(q.v.) brought a complaint of debt against him and</w:t>
      </w: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Richard </w:t>
      </w:r>
      <w:proofErr w:type="spellStart"/>
      <w:r>
        <w:rPr>
          <w:rStyle w:val="Hyperlink"/>
          <w:color w:val="auto"/>
          <w:u w:val="none"/>
        </w:rPr>
        <w:t>Cristemess</w:t>
      </w:r>
      <w:proofErr w:type="spellEnd"/>
      <w:r>
        <w:rPr>
          <w:rStyle w:val="Hyperlink"/>
          <w:color w:val="auto"/>
          <w:u w:val="none"/>
        </w:rPr>
        <w:t xml:space="preserve"> of Steeple Morden(q.v.).</w:t>
      </w: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</w:p>
    <w:p w:rsidR="00EF423C" w:rsidRDefault="00EF423C" w:rsidP="00EF423C">
      <w:pPr>
        <w:pStyle w:val="NoSpacing"/>
        <w:tabs>
          <w:tab w:val="left" w:pos="720"/>
          <w:tab w:val="left" w:pos="144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 January 2017</w:t>
      </w:r>
    </w:p>
    <w:p w:rsidR="006B2F86" w:rsidRPr="00E71FC3" w:rsidRDefault="00EF423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3C" w:rsidRDefault="00EF423C" w:rsidP="00E71FC3">
      <w:pPr>
        <w:spacing w:after="0" w:line="240" w:lineRule="auto"/>
      </w:pPr>
      <w:r>
        <w:separator/>
      </w:r>
    </w:p>
  </w:endnote>
  <w:endnote w:type="continuationSeparator" w:id="0">
    <w:p w:rsidR="00EF423C" w:rsidRDefault="00EF42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3C" w:rsidRDefault="00EF423C" w:rsidP="00E71FC3">
      <w:pPr>
        <w:spacing w:after="0" w:line="240" w:lineRule="auto"/>
      </w:pPr>
      <w:r>
        <w:separator/>
      </w:r>
    </w:p>
  </w:footnote>
  <w:footnote w:type="continuationSeparator" w:id="0">
    <w:p w:rsidR="00EF423C" w:rsidRDefault="00EF42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3C"/>
    <w:rsid w:val="001A7C09"/>
    <w:rsid w:val="00733BE7"/>
    <w:rsid w:val="00AB52E8"/>
    <w:rsid w:val="00B16D3F"/>
    <w:rsid w:val="00E71FC3"/>
    <w:rsid w:val="00EF423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ED33-4AE3-4F16-8073-7114389D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F4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2017-01-07T19:57:00Z</dcterms:created>
  <dcterms:modified xsi:type="dcterms:W3CDTF">2017-01-07T19:57:00Z</dcterms:modified>
</cp:coreProperties>
</file>