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EE250A" w:rsidP="00EE250A">
      <w:pPr>
        <w:pStyle w:val="NoSpacing"/>
      </w:pPr>
      <w:r>
        <w:rPr>
          <w:u w:val="single"/>
        </w:rPr>
        <w:t>Laurence SMYTH</w:t>
      </w:r>
      <w:r>
        <w:t xml:space="preserve">   (d.1481)</w:t>
      </w:r>
    </w:p>
    <w:p w:rsidR="00EE250A" w:rsidRDefault="00EE250A" w:rsidP="00EE250A">
      <w:pPr>
        <w:pStyle w:val="NoSpacing"/>
      </w:pPr>
      <w:proofErr w:type="gramStart"/>
      <w:r>
        <w:t>of</w:t>
      </w:r>
      <w:proofErr w:type="gramEnd"/>
      <w:r>
        <w:t xml:space="preserve"> Bury </w:t>
      </w:r>
      <w:proofErr w:type="spellStart"/>
      <w:r>
        <w:t>St.Edmunds</w:t>
      </w:r>
      <w:proofErr w:type="spellEnd"/>
      <w:r>
        <w:t xml:space="preserve">.  </w:t>
      </w:r>
      <w:proofErr w:type="gramStart"/>
      <w:r>
        <w:t>Mercer.</w:t>
      </w:r>
      <w:proofErr w:type="gramEnd"/>
    </w:p>
    <w:p w:rsidR="00EE250A" w:rsidRDefault="00EE250A" w:rsidP="00EE250A">
      <w:pPr>
        <w:pStyle w:val="NoSpacing"/>
      </w:pPr>
    </w:p>
    <w:p w:rsidR="00EE250A" w:rsidRDefault="00EE250A" w:rsidP="00EE250A">
      <w:pPr>
        <w:pStyle w:val="NoSpacing"/>
      </w:pPr>
    </w:p>
    <w:p w:rsidR="00EE250A" w:rsidRDefault="00EE250A" w:rsidP="00EE250A">
      <w:pPr>
        <w:pStyle w:val="NoSpacing"/>
      </w:pPr>
      <w:r>
        <w:t xml:space="preserve">  8 Jan.</w:t>
      </w:r>
      <w:r>
        <w:tab/>
        <w:t>1481</w:t>
      </w:r>
      <w:r>
        <w:tab/>
        <w:t>He made his Will.  (Redstone p.47)</w:t>
      </w:r>
    </w:p>
    <w:p w:rsidR="00EE250A" w:rsidRDefault="00EE250A" w:rsidP="00EE250A">
      <w:pPr>
        <w:pStyle w:val="NoSpacing"/>
      </w:pPr>
      <w:r>
        <w:t xml:space="preserve">  4 Mar.</w:t>
      </w:r>
      <w:r>
        <w:tab/>
        <w:t xml:space="preserve">Probate of his Will.  </w:t>
      </w:r>
      <w:proofErr w:type="gramStart"/>
      <w:r>
        <w:t>(ibid.)</w:t>
      </w:r>
      <w:proofErr w:type="gramEnd"/>
    </w:p>
    <w:p w:rsidR="00EE250A" w:rsidRDefault="00EE250A" w:rsidP="00EE250A">
      <w:pPr>
        <w:pStyle w:val="NoSpacing"/>
      </w:pPr>
    </w:p>
    <w:p w:rsidR="00EE250A" w:rsidRDefault="00EE250A" w:rsidP="00EE250A">
      <w:pPr>
        <w:pStyle w:val="NoSpacing"/>
      </w:pPr>
    </w:p>
    <w:p w:rsidR="00EE250A" w:rsidRDefault="00EE250A" w:rsidP="00EE250A">
      <w:pPr>
        <w:pStyle w:val="NoSpacing"/>
      </w:pPr>
    </w:p>
    <w:p w:rsidR="00EE250A" w:rsidRPr="00EE250A" w:rsidRDefault="00EE250A" w:rsidP="00EE250A">
      <w:pPr>
        <w:pStyle w:val="NoSpacing"/>
      </w:pPr>
      <w:r>
        <w:t>31 October 2010</w:t>
      </w:r>
    </w:p>
    <w:sectPr w:rsidR="00EE250A" w:rsidRPr="00EE250A" w:rsidSect="00BF40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50A" w:rsidRDefault="00EE250A" w:rsidP="00552EBA">
      <w:pPr>
        <w:spacing w:after="0" w:line="240" w:lineRule="auto"/>
      </w:pPr>
      <w:r>
        <w:separator/>
      </w:r>
    </w:p>
  </w:endnote>
  <w:endnote w:type="continuationSeparator" w:id="0">
    <w:p w:rsidR="00EE250A" w:rsidRDefault="00EE250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E250A">
        <w:rPr>
          <w:noProof/>
        </w:rPr>
        <w:t>31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50A" w:rsidRDefault="00EE250A" w:rsidP="00552EBA">
      <w:pPr>
        <w:spacing w:after="0" w:line="240" w:lineRule="auto"/>
      </w:pPr>
      <w:r>
        <w:separator/>
      </w:r>
    </w:p>
  </w:footnote>
  <w:footnote w:type="continuationSeparator" w:id="0">
    <w:p w:rsidR="00EE250A" w:rsidRDefault="00EE250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F4098"/>
    <w:rsid w:val="00C33865"/>
    <w:rsid w:val="00D45842"/>
    <w:rsid w:val="00EE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2010-10-31T22:17:00Z</dcterms:created>
  <dcterms:modified xsi:type="dcterms:W3CDTF">2010-10-31T22:19:00Z</dcterms:modified>
</cp:coreProperties>
</file>