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0736" w14:textId="77777777" w:rsidR="005F5922" w:rsidRDefault="005F5922" w:rsidP="005F5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d.1444-5)</w:t>
      </w:r>
    </w:p>
    <w:p w14:paraId="7F6584EB" w14:textId="77777777" w:rsidR="005F5922" w:rsidRDefault="005F5922" w:rsidP="005F5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Boxford, Suffolk. Widow.</w:t>
      </w:r>
    </w:p>
    <w:p w14:paraId="74A9378F" w14:textId="77777777" w:rsidR="005F5922" w:rsidRDefault="005F5922" w:rsidP="005F5922">
      <w:pPr>
        <w:pStyle w:val="NoSpacing"/>
        <w:rPr>
          <w:rFonts w:cs="Times New Roman"/>
          <w:szCs w:val="24"/>
        </w:rPr>
      </w:pPr>
    </w:p>
    <w:p w14:paraId="1AC56376" w14:textId="77777777" w:rsidR="005F5922" w:rsidRDefault="005F5922" w:rsidP="005F5922">
      <w:pPr>
        <w:pStyle w:val="NoSpacing"/>
        <w:rPr>
          <w:rFonts w:cs="Times New Roman"/>
          <w:szCs w:val="24"/>
        </w:rPr>
      </w:pPr>
    </w:p>
    <w:p w14:paraId="218558BF" w14:textId="77777777" w:rsidR="005F5922" w:rsidRDefault="005F5922" w:rsidP="005F5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Sons:   John Bene, the younger(q.v.), John Couper, the younger(q.v.), John Couper, the</w:t>
      </w:r>
    </w:p>
    <w:p w14:paraId="13AA57AE" w14:textId="77777777" w:rsidR="005F5922" w:rsidRDefault="005F5922" w:rsidP="005F5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elder(q.v.) and William Couper(q.v.)</w:t>
      </w:r>
    </w:p>
    <w:p w14:paraId="08F25BD9" w14:textId="77777777" w:rsidR="005F5922" w:rsidRDefault="005F5922" w:rsidP="005F5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(“Wills of the Archdeaconry of Sudbury, 1439 – 1474, volume 1, ed. Peter Northeast,</w:t>
      </w:r>
    </w:p>
    <w:p w14:paraId="54BA38B2" w14:textId="77777777" w:rsidR="005F5922" w:rsidRDefault="005F5922" w:rsidP="005F5922">
      <w:pPr>
        <w:pStyle w:val="NoSpacing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pp.114-5)</w:t>
      </w:r>
    </w:p>
    <w:p w14:paraId="071DEC98" w14:textId="77777777" w:rsidR="005F5922" w:rsidRDefault="005F5922" w:rsidP="005F5922">
      <w:pPr>
        <w:pStyle w:val="NoSpacing"/>
        <w:ind w:firstLine="720"/>
        <w:rPr>
          <w:rFonts w:cs="Times New Roman"/>
          <w:szCs w:val="24"/>
        </w:rPr>
      </w:pPr>
    </w:p>
    <w:p w14:paraId="220A3439" w14:textId="77777777" w:rsidR="005F5922" w:rsidRDefault="005F5922" w:rsidP="005F5922">
      <w:pPr>
        <w:pStyle w:val="NoSpacing"/>
        <w:ind w:firstLine="720"/>
        <w:rPr>
          <w:rFonts w:cs="Times New Roman"/>
          <w:szCs w:val="24"/>
        </w:rPr>
      </w:pPr>
    </w:p>
    <w:p w14:paraId="7C82409A" w14:textId="77777777" w:rsidR="005F5922" w:rsidRDefault="005F5922" w:rsidP="005F5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Sep.1444</w:t>
      </w:r>
      <w:r>
        <w:rPr>
          <w:rFonts w:cs="Times New Roman"/>
          <w:szCs w:val="24"/>
        </w:rPr>
        <w:tab/>
        <w:t>She made her Will.   (ibid.)</w:t>
      </w:r>
    </w:p>
    <w:p w14:paraId="2BF5423E" w14:textId="77777777" w:rsidR="005F5922" w:rsidRDefault="005F5922" w:rsidP="005F5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Jan.1445</w:t>
      </w:r>
      <w:r>
        <w:rPr>
          <w:rFonts w:cs="Times New Roman"/>
          <w:szCs w:val="24"/>
        </w:rPr>
        <w:tab/>
        <w:t>Her Will was proved.   (ibid.)</w:t>
      </w:r>
    </w:p>
    <w:p w14:paraId="7AFB0662" w14:textId="77777777" w:rsidR="005F5922" w:rsidRDefault="005F5922" w:rsidP="005F5922">
      <w:pPr>
        <w:pStyle w:val="NoSpacing"/>
        <w:rPr>
          <w:rFonts w:cs="Times New Roman"/>
          <w:szCs w:val="24"/>
        </w:rPr>
      </w:pPr>
    </w:p>
    <w:p w14:paraId="0B30D0D8" w14:textId="77777777" w:rsidR="005F5922" w:rsidRDefault="005F5922" w:rsidP="005F5922">
      <w:pPr>
        <w:pStyle w:val="NoSpacing"/>
        <w:rPr>
          <w:rFonts w:cs="Times New Roman"/>
          <w:szCs w:val="24"/>
        </w:rPr>
      </w:pPr>
    </w:p>
    <w:p w14:paraId="6AC8B007" w14:textId="77777777" w:rsidR="005F5922" w:rsidRDefault="005F5922" w:rsidP="005F5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Executors:   John Couper, the younger(q.v.), John Couper, the elder(q.v.),</w:t>
      </w:r>
    </w:p>
    <w:p w14:paraId="3015FA46" w14:textId="77777777" w:rsidR="005F5922" w:rsidRDefault="005F5922" w:rsidP="005F5922">
      <w:pPr>
        <w:pStyle w:val="NoSpacing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 xml:space="preserve">        and William Couper(q.v.).     (ibid.)</w:t>
      </w:r>
    </w:p>
    <w:p w14:paraId="562F217A" w14:textId="77777777" w:rsidR="005F5922" w:rsidRDefault="005F5922" w:rsidP="005F5922">
      <w:pPr>
        <w:pStyle w:val="NoSpacing"/>
        <w:rPr>
          <w:rFonts w:cs="Times New Roman"/>
          <w:szCs w:val="24"/>
        </w:rPr>
      </w:pPr>
    </w:p>
    <w:p w14:paraId="69241B30" w14:textId="77777777" w:rsidR="005F5922" w:rsidRDefault="005F5922" w:rsidP="005F5922">
      <w:pPr>
        <w:pStyle w:val="NoSpacing"/>
        <w:rPr>
          <w:rFonts w:cs="Times New Roman"/>
          <w:szCs w:val="24"/>
        </w:rPr>
      </w:pPr>
    </w:p>
    <w:p w14:paraId="2933E06C" w14:textId="77777777" w:rsidR="005F5922" w:rsidRDefault="005F5922" w:rsidP="005F5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Witnesses:   Thomas Purser, chaplain(q.v.), John Bene, the elder(q.v.), John </w:t>
      </w:r>
    </w:p>
    <w:p w14:paraId="46355CDC" w14:textId="77777777" w:rsidR="005F5922" w:rsidRDefault="005F5922" w:rsidP="005F5922">
      <w:pPr>
        <w:pStyle w:val="NoSpacing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Nott(q.v.), John </w:t>
      </w:r>
      <w:proofErr w:type="spellStart"/>
      <w:r>
        <w:rPr>
          <w:rFonts w:cs="Times New Roman"/>
          <w:szCs w:val="24"/>
        </w:rPr>
        <w:t>Fakon</w:t>
      </w:r>
      <w:proofErr w:type="spellEnd"/>
      <w:r>
        <w:rPr>
          <w:rFonts w:cs="Times New Roman"/>
          <w:szCs w:val="24"/>
        </w:rPr>
        <w:t xml:space="preserve">(q.v.), Richard </w:t>
      </w:r>
      <w:proofErr w:type="spellStart"/>
      <w:r>
        <w:rPr>
          <w:rFonts w:cs="Times New Roman"/>
          <w:szCs w:val="24"/>
        </w:rPr>
        <w:t>Wakenhale</w:t>
      </w:r>
      <w:proofErr w:type="spellEnd"/>
      <w:r>
        <w:rPr>
          <w:rFonts w:cs="Times New Roman"/>
          <w:szCs w:val="24"/>
        </w:rPr>
        <w:t>(q.v.) and others.</w:t>
      </w:r>
    </w:p>
    <w:p w14:paraId="083844A8" w14:textId="77777777" w:rsidR="005F5922" w:rsidRDefault="005F5922" w:rsidP="005F5922">
      <w:pPr>
        <w:pStyle w:val="NoSpacing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   (ibid.)</w:t>
      </w:r>
    </w:p>
    <w:p w14:paraId="71AEA79C" w14:textId="77777777" w:rsidR="005F5922" w:rsidRDefault="005F5922" w:rsidP="005F5922">
      <w:pPr>
        <w:pStyle w:val="NoSpacing"/>
        <w:ind w:firstLine="720"/>
        <w:rPr>
          <w:rFonts w:cs="Times New Roman"/>
          <w:szCs w:val="24"/>
        </w:rPr>
      </w:pPr>
    </w:p>
    <w:p w14:paraId="54610FEB" w14:textId="77777777" w:rsidR="005F5922" w:rsidRDefault="005F5922" w:rsidP="005F5922">
      <w:pPr>
        <w:pStyle w:val="NoSpacing"/>
        <w:rPr>
          <w:rFonts w:cs="Times New Roman"/>
          <w:szCs w:val="24"/>
        </w:rPr>
      </w:pPr>
    </w:p>
    <w:p w14:paraId="2AAC9B24" w14:textId="77777777" w:rsidR="005F5922" w:rsidRDefault="005F5922" w:rsidP="005F5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13CA73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B321" w14:textId="77777777" w:rsidR="005F5922" w:rsidRDefault="005F5922" w:rsidP="009139A6">
      <w:r>
        <w:separator/>
      </w:r>
    </w:p>
  </w:endnote>
  <w:endnote w:type="continuationSeparator" w:id="0">
    <w:p w14:paraId="215D1065" w14:textId="77777777" w:rsidR="005F5922" w:rsidRDefault="005F59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6B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1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D3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0937" w14:textId="77777777" w:rsidR="005F5922" w:rsidRDefault="005F5922" w:rsidP="009139A6">
      <w:r>
        <w:separator/>
      </w:r>
    </w:p>
  </w:footnote>
  <w:footnote w:type="continuationSeparator" w:id="0">
    <w:p w14:paraId="12F8BA0C" w14:textId="77777777" w:rsidR="005F5922" w:rsidRDefault="005F59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73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C1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1E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22"/>
    <w:rsid w:val="000666E0"/>
    <w:rsid w:val="002510B7"/>
    <w:rsid w:val="00270799"/>
    <w:rsid w:val="005C130B"/>
    <w:rsid w:val="005F5922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B380"/>
  <w15:chartTrackingRefBased/>
  <w15:docId w15:val="{FFCB947B-5EF8-4EC5-98FB-75226189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2025-02-01T17:17:00Z</dcterms:created>
  <dcterms:modified xsi:type="dcterms:W3CDTF">2025-02-01T17:18:00Z</dcterms:modified>
</cp:coreProperties>
</file>