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032" w:rsidRDefault="00CC0032" w:rsidP="00CC0032">
      <w:pPr>
        <w:pStyle w:val="NoSpacing"/>
      </w:pPr>
      <w:proofErr w:type="spellStart"/>
      <w:r>
        <w:rPr>
          <w:u w:val="single"/>
        </w:rPr>
        <w:t>Mariona</w:t>
      </w:r>
      <w:proofErr w:type="spellEnd"/>
      <w:r>
        <w:rPr>
          <w:u w:val="single"/>
        </w:rPr>
        <w:t xml:space="preserve"> SMYTH (alias BARBOUR)</w:t>
      </w:r>
      <w:r>
        <w:t xml:space="preserve">     (d.1440)</w:t>
      </w:r>
    </w:p>
    <w:p w:rsidR="00CC0032" w:rsidRDefault="00CC0032" w:rsidP="00CC0032">
      <w:pPr>
        <w:pStyle w:val="NoSpacing"/>
      </w:pPr>
      <w:r>
        <w:t xml:space="preserve">of </w:t>
      </w:r>
      <w:proofErr w:type="spellStart"/>
      <w:r>
        <w:t>Stowmarket</w:t>
      </w:r>
      <w:proofErr w:type="spellEnd"/>
      <w:r>
        <w:t>.</w:t>
      </w:r>
    </w:p>
    <w:p w:rsidR="00CC0032" w:rsidRDefault="00CC0032" w:rsidP="00CC0032">
      <w:pPr>
        <w:pStyle w:val="NoSpacing"/>
      </w:pPr>
    </w:p>
    <w:p w:rsidR="00CC0032" w:rsidRDefault="00CC0032" w:rsidP="00CC0032">
      <w:pPr>
        <w:pStyle w:val="NoSpacing"/>
      </w:pPr>
    </w:p>
    <w:p w:rsidR="00CC0032" w:rsidRDefault="00CC0032" w:rsidP="00CC0032">
      <w:pPr>
        <w:pStyle w:val="NoSpacing"/>
      </w:pPr>
      <w:r>
        <w:t>23 Apr.1440</w:t>
      </w:r>
      <w:r>
        <w:tab/>
        <w:t>She made her Will.  (Redstone p.53)</w:t>
      </w:r>
    </w:p>
    <w:p w:rsidR="00CC0032" w:rsidRDefault="00CC0032" w:rsidP="00CC0032">
      <w:pPr>
        <w:pStyle w:val="NoSpacing"/>
      </w:pPr>
      <w:r>
        <w:t xml:space="preserve">  6 Jul.</w:t>
      </w:r>
      <w:r>
        <w:tab/>
      </w:r>
      <w:r>
        <w:tab/>
        <w:t xml:space="preserve">Probate of her Will.  </w:t>
      </w:r>
      <w:proofErr w:type="gramStart"/>
      <w:r>
        <w:t>(ibid.)</w:t>
      </w:r>
      <w:proofErr w:type="gramEnd"/>
    </w:p>
    <w:p w:rsidR="00CC0032" w:rsidRDefault="00CC0032" w:rsidP="00CC0032">
      <w:pPr>
        <w:pStyle w:val="NoSpacing"/>
      </w:pPr>
    </w:p>
    <w:p w:rsidR="00CC0032" w:rsidRDefault="00CC0032" w:rsidP="00CC0032">
      <w:pPr>
        <w:pStyle w:val="NoSpacing"/>
      </w:pPr>
    </w:p>
    <w:p w:rsidR="00CC0032" w:rsidRDefault="00CC0032" w:rsidP="00CC0032">
      <w:pPr>
        <w:pStyle w:val="NoSpacing"/>
      </w:pPr>
    </w:p>
    <w:p w:rsidR="00CC0032" w:rsidRDefault="00CC0032" w:rsidP="00CC0032">
      <w:pPr>
        <w:pStyle w:val="NoSpacing"/>
      </w:pPr>
      <w:r>
        <w:t>23 March 2011</w:t>
      </w:r>
    </w:p>
    <w:p w:rsidR="00BA4020" w:rsidRDefault="00A258BA"/>
    <w:sectPr w:rsidR="00BA4020" w:rsidSect="007D26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032" w:rsidRDefault="00CC0032" w:rsidP="00552EBA">
      <w:pPr>
        <w:spacing w:after="0" w:line="240" w:lineRule="auto"/>
      </w:pPr>
      <w:r>
        <w:separator/>
      </w:r>
    </w:p>
  </w:endnote>
  <w:endnote w:type="continuationSeparator" w:id="0">
    <w:p w:rsidR="00CC0032" w:rsidRDefault="00CC0032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CC0032">
        <w:rPr>
          <w:noProof/>
        </w:rPr>
        <w:t>08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032" w:rsidRDefault="00CC0032" w:rsidP="00552EBA">
      <w:pPr>
        <w:spacing w:after="0" w:line="240" w:lineRule="auto"/>
      </w:pPr>
      <w:r>
        <w:separator/>
      </w:r>
    </w:p>
  </w:footnote>
  <w:footnote w:type="continuationSeparator" w:id="0">
    <w:p w:rsidR="00CC0032" w:rsidRDefault="00CC0032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D266A"/>
    <w:rsid w:val="00A258BA"/>
    <w:rsid w:val="00C33865"/>
    <w:rsid w:val="00CC0032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2011-04-08T21:03:00Z</dcterms:created>
  <dcterms:modified xsi:type="dcterms:W3CDTF">2011-04-08T21:04:00Z</dcterms:modified>
</cp:coreProperties>
</file>