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47D9" w:rsidRDefault="00E947D9" w:rsidP="00E947D9">
      <w:pPr>
        <w:pStyle w:val="NoSpacing"/>
      </w:pPr>
      <w:r>
        <w:rPr>
          <w:u w:val="single"/>
        </w:rPr>
        <w:t>Ralph SMYTH</w:t>
      </w:r>
      <w:r>
        <w:t xml:space="preserve">     </w:t>
      </w:r>
      <w:proofErr w:type="gramStart"/>
      <w:r>
        <w:t xml:space="preserve">   (</w:t>
      </w:r>
      <w:proofErr w:type="gramEnd"/>
      <w:r>
        <w:t>fl.1491-2)</w:t>
      </w:r>
    </w:p>
    <w:p w:rsidR="00E947D9" w:rsidRDefault="00E947D9" w:rsidP="00E947D9">
      <w:pPr>
        <w:pStyle w:val="NoSpacing"/>
      </w:pPr>
      <w:r>
        <w:t>of Exeter.</w:t>
      </w:r>
    </w:p>
    <w:p w:rsidR="00E947D9" w:rsidRDefault="00E947D9" w:rsidP="00E947D9">
      <w:pPr>
        <w:pStyle w:val="NoSpacing"/>
      </w:pPr>
    </w:p>
    <w:p w:rsidR="00E947D9" w:rsidRDefault="00E947D9" w:rsidP="00E947D9">
      <w:pPr>
        <w:pStyle w:val="NoSpacing"/>
      </w:pPr>
    </w:p>
    <w:p w:rsidR="00E947D9" w:rsidRDefault="00E947D9" w:rsidP="00E947D9">
      <w:pPr>
        <w:pStyle w:val="NoSpacing"/>
      </w:pPr>
      <w:r>
        <w:t>Son:   Robert(q.v.).     (“Exeter Freemen” p.61)</w:t>
      </w:r>
    </w:p>
    <w:p w:rsidR="00E947D9" w:rsidRDefault="00E947D9" w:rsidP="00E947D9">
      <w:pPr>
        <w:pStyle w:val="NoSpacing"/>
      </w:pPr>
    </w:p>
    <w:p w:rsidR="00E947D9" w:rsidRDefault="00E947D9" w:rsidP="00E947D9">
      <w:pPr>
        <w:pStyle w:val="NoSpacing"/>
      </w:pPr>
    </w:p>
    <w:p w:rsidR="00E947D9" w:rsidRDefault="00E947D9" w:rsidP="00E947D9">
      <w:pPr>
        <w:pStyle w:val="NoSpacing"/>
      </w:pPr>
      <w:r>
        <w:t xml:space="preserve">  2 Apr.1492</w:t>
      </w:r>
      <w:r>
        <w:tab/>
        <w:t>He became a Freeman by succession.   (ibid.)</w:t>
      </w:r>
    </w:p>
    <w:p w:rsidR="00E947D9" w:rsidRDefault="00E947D9" w:rsidP="00E947D9">
      <w:pPr>
        <w:pStyle w:val="NoSpacing"/>
      </w:pPr>
    </w:p>
    <w:p w:rsidR="00E947D9" w:rsidRDefault="00E947D9" w:rsidP="00E947D9">
      <w:pPr>
        <w:pStyle w:val="NoSpacing"/>
      </w:pPr>
    </w:p>
    <w:p w:rsidR="00E947D9" w:rsidRDefault="00E947D9" w:rsidP="00E947D9">
      <w:pPr>
        <w:pStyle w:val="NoSpacing"/>
      </w:pPr>
      <w:r>
        <w:t>20 December 2016</w:t>
      </w:r>
    </w:p>
    <w:p w:rsidR="006B2F86" w:rsidRPr="00E71FC3" w:rsidRDefault="00E947D9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47D9" w:rsidRDefault="00E947D9" w:rsidP="00E71FC3">
      <w:pPr>
        <w:spacing w:after="0" w:line="240" w:lineRule="auto"/>
      </w:pPr>
      <w:r>
        <w:separator/>
      </w:r>
    </w:p>
  </w:endnote>
  <w:endnote w:type="continuationSeparator" w:id="0">
    <w:p w:rsidR="00E947D9" w:rsidRDefault="00E947D9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 xml:space="preserve">copyright </w:t>
    </w:r>
    <w:proofErr w:type="spellStart"/>
    <w:r>
      <w:t>I.</w:t>
    </w:r>
    <w:proofErr w:type="gramStart"/>
    <w:r>
      <w:t>S.Rogers</w:t>
    </w:r>
    <w:proofErr w:type="spellEnd"/>
    <w:proofErr w:type="gramEnd"/>
    <w: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47D9" w:rsidRDefault="00E947D9" w:rsidP="00E71FC3">
      <w:pPr>
        <w:spacing w:after="0" w:line="240" w:lineRule="auto"/>
      </w:pPr>
      <w:r>
        <w:separator/>
      </w:r>
    </w:p>
  </w:footnote>
  <w:footnote w:type="continuationSeparator" w:id="0">
    <w:p w:rsidR="00E947D9" w:rsidRDefault="00E947D9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7D9"/>
    <w:rsid w:val="001A7C09"/>
    <w:rsid w:val="00733BE7"/>
    <w:rsid w:val="00AB52E8"/>
    <w:rsid w:val="00B16D3F"/>
    <w:rsid w:val="00E71FC3"/>
    <w:rsid w:val="00E947D9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8858F2-5156-4C6C-9F0D-D15C0DE9C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2017-01-10T21:39:00Z</dcterms:created>
  <dcterms:modified xsi:type="dcterms:W3CDTF">2017-01-10T21:40:00Z</dcterms:modified>
</cp:coreProperties>
</file>