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16" w:rsidRDefault="00D54716" w:rsidP="00D54716">
      <w:pPr>
        <w:pStyle w:val="NoSpacing"/>
        <w:jc w:val="both"/>
      </w:pPr>
      <w:r>
        <w:rPr>
          <w:u w:val="single"/>
        </w:rPr>
        <w:t>Richard SMYTH</w:t>
      </w:r>
      <w:r>
        <w:t xml:space="preserve">      (fl.1450)</w:t>
      </w:r>
    </w:p>
    <w:p w:rsidR="00D54716" w:rsidRDefault="00D54716" w:rsidP="00D54716">
      <w:pPr>
        <w:pStyle w:val="NoSpacing"/>
        <w:jc w:val="both"/>
      </w:pPr>
    </w:p>
    <w:p w:rsidR="00D54716" w:rsidRDefault="00D54716" w:rsidP="00D54716">
      <w:pPr>
        <w:pStyle w:val="NoSpacing"/>
        <w:jc w:val="both"/>
      </w:pPr>
    </w:p>
    <w:p w:rsidR="00D54716" w:rsidRDefault="00D54716" w:rsidP="00D54716">
      <w:pPr>
        <w:pStyle w:val="NoSpacing"/>
        <w:jc w:val="both"/>
      </w:pPr>
      <w:r>
        <w:tab/>
        <w:t>1450</w:t>
      </w:r>
      <w:r>
        <w:tab/>
        <w:t>Sir William Bonville(q.v.) and John Fynell(q.v.) brought a plaint of</w:t>
      </w:r>
    </w:p>
    <w:p w:rsidR="00D54716" w:rsidRDefault="00D54716" w:rsidP="00D54716">
      <w:pPr>
        <w:pStyle w:val="NoSpacing"/>
        <w:jc w:val="both"/>
      </w:pPr>
      <w:r>
        <w:tab/>
      </w:r>
      <w:r>
        <w:tab/>
        <w:t>trespass against him and Katherine Smyth of Fowey(q.v.).</w:t>
      </w:r>
    </w:p>
    <w:p w:rsidR="00D54716" w:rsidRDefault="00D54716" w:rsidP="00D54716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54716" w:rsidRDefault="00D54716" w:rsidP="00D54716">
      <w:pPr>
        <w:pStyle w:val="NoSpacing"/>
        <w:jc w:val="both"/>
      </w:pPr>
    </w:p>
    <w:p w:rsidR="00D54716" w:rsidRDefault="00D54716" w:rsidP="00D54716">
      <w:pPr>
        <w:pStyle w:val="NoSpacing"/>
        <w:jc w:val="both"/>
      </w:pPr>
    </w:p>
    <w:p w:rsidR="00D54716" w:rsidRDefault="00D54716" w:rsidP="00D54716">
      <w:pPr>
        <w:pStyle w:val="NoSpacing"/>
        <w:jc w:val="both"/>
      </w:pPr>
      <w:r>
        <w:t>11 February 2013</w:t>
      </w:r>
    </w:p>
    <w:p w:rsidR="00BA4020" w:rsidRPr="00186E49" w:rsidRDefault="00D5471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716" w:rsidRDefault="00D54716" w:rsidP="00552EBA">
      <w:r>
        <w:separator/>
      </w:r>
    </w:p>
  </w:endnote>
  <w:endnote w:type="continuationSeparator" w:id="0">
    <w:p w:rsidR="00D54716" w:rsidRDefault="00D5471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54716">
      <w:rPr>
        <w:noProof/>
      </w:rPr>
      <w:t>17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716" w:rsidRDefault="00D54716" w:rsidP="00552EBA">
      <w:r>
        <w:separator/>
      </w:r>
    </w:p>
  </w:footnote>
  <w:footnote w:type="continuationSeparator" w:id="0">
    <w:p w:rsidR="00D54716" w:rsidRDefault="00D5471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54716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2013-02-17T20:43:00Z</dcterms:created>
  <dcterms:modified xsi:type="dcterms:W3CDTF">2013-02-17T20:44:00Z</dcterms:modified>
</cp:coreProperties>
</file>