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F6" w:rsidRDefault="008B7CF6" w:rsidP="008B7C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SMYTH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fl.1483)</w:t>
      </w:r>
    </w:p>
    <w:p w:rsidR="008B7CF6" w:rsidRDefault="008B7CF6" w:rsidP="008B7C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Barlby</w:t>
      </w:r>
      <w:proofErr w:type="spellEnd"/>
      <w:r>
        <w:rPr>
          <w:rFonts w:ascii="Times New Roman" w:hAnsi="Times New Roman" w:cs="Times New Roman"/>
        </w:rPr>
        <w:t xml:space="preserve"> by Selby, West Riding of Yorkshire. Husbandman.</w:t>
      </w:r>
    </w:p>
    <w:p w:rsidR="008B7CF6" w:rsidRDefault="008B7CF6" w:rsidP="008B7CF6">
      <w:pPr>
        <w:rPr>
          <w:rFonts w:ascii="Times New Roman" w:hAnsi="Times New Roman" w:cs="Times New Roman"/>
        </w:rPr>
      </w:pPr>
    </w:p>
    <w:p w:rsidR="008B7CF6" w:rsidRDefault="008B7CF6" w:rsidP="008B7CF6">
      <w:pPr>
        <w:rPr>
          <w:rFonts w:ascii="Times New Roman" w:hAnsi="Times New Roman" w:cs="Times New Roman"/>
        </w:rPr>
      </w:pPr>
    </w:p>
    <w:p w:rsidR="008B7CF6" w:rsidRDefault="008B7CF6" w:rsidP="008B7C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>Richard Beverley of York(q.v.) brought a plaint of debt against him,</w:t>
      </w:r>
    </w:p>
    <w:p w:rsidR="008B7CF6" w:rsidRDefault="008B7CF6" w:rsidP="008B7CF6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Thomas Castell(q.v.), William </w:t>
      </w:r>
      <w:proofErr w:type="spellStart"/>
      <w:r>
        <w:rPr>
          <w:rFonts w:ascii="Times New Roman" w:hAnsi="Times New Roman" w:cs="Times New Roman"/>
        </w:rPr>
        <w:t>Gylburgh</w:t>
      </w:r>
      <w:proofErr w:type="spellEnd"/>
      <w:r>
        <w:rPr>
          <w:rFonts w:ascii="Times New Roman" w:hAnsi="Times New Roman" w:cs="Times New Roman"/>
        </w:rPr>
        <w:t xml:space="preserve">(q.v.) and Richard Moseley(q.v.), </w:t>
      </w:r>
      <w:proofErr w:type="gramStart"/>
      <w:r>
        <w:rPr>
          <w:rFonts w:ascii="Times New Roman" w:hAnsi="Times New Roman" w:cs="Times New Roman"/>
        </w:rPr>
        <w:t>all of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Barlby</w:t>
      </w:r>
      <w:proofErr w:type="spellEnd"/>
      <w:r>
        <w:rPr>
          <w:rFonts w:ascii="Times New Roman" w:hAnsi="Times New Roman" w:cs="Times New Roman"/>
        </w:rPr>
        <w:t>.</w:t>
      </w:r>
    </w:p>
    <w:p w:rsidR="008B7CF6" w:rsidRDefault="008B7CF6" w:rsidP="008B7CF6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http://aalt.law.uh.edu/Indices/CP40Indices/CP40no883Pl.htm )</w:t>
      </w:r>
      <w:proofErr w:type="gramEnd"/>
    </w:p>
    <w:p w:rsidR="008B7CF6" w:rsidRDefault="008B7CF6" w:rsidP="008B7CF6">
      <w:pPr>
        <w:rPr>
          <w:rFonts w:ascii="Times New Roman" w:hAnsi="Times New Roman" w:cs="Times New Roman"/>
        </w:rPr>
      </w:pPr>
    </w:p>
    <w:p w:rsidR="008B7CF6" w:rsidRDefault="008B7CF6" w:rsidP="008B7CF6">
      <w:pPr>
        <w:rPr>
          <w:rFonts w:ascii="Times New Roman" w:hAnsi="Times New Roman" w:cs="Times New Roman"/>
        </w:rPr>
      </w:pPr>
    </w:p>
    <w:p w:rsidR="008B7CF6" w:rsidRDefault="008B7CF6" w:rsidP="008B7C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 April 2017</w:t>
      </w:r>
    </w:p>
    <w:p w:rsidR="006B2F86" w:rsidRPr="00E71FC3" w:rsidRDefault="008B7CF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CF6" w:rsidRDefault="008B7CF6" w:rsidP="00E71FC3">
      <w:r>
        <w:separator/>
      </w:r>
    </w:p>
  </w:endnote>
  <w:endnote w:type="continuationSeparator" w:id="0">
    <w:p w:rsidR="008B7CF6" w:rsidRDefault="008B7CF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CF6" w:rsidRDefault="008B7CF6" w:rsidP="00E71FC3">
      <w:r>
        <w:separator/>
      </w:r>
    </w:p>
  </w:footnote>
  <w:footnote w:type="continuationSeparator" w:id="0">
    <w:p w:rsidR="008B7CF6" w:rsidRDefault="008B7CF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F6"/>
    <w:rsid w:val="001A7C09"/>
    <w:rsid w:val="00577BD5"/>
    <w:rsid w:val="00656CBA"/>
    <w:rsid w:val="006A1F77"/>
    <w:rsid w:val="00733BE7"/>
    <w:rsid w:val="008B7CF6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C2DAE-CCC7-4B82-B5AF-4CE3CCFA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B7CF6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2017-04-28T19:51:00Z</dcterms:created>
  <dcterms:modified xsi:type="dcterms:W3CDTF">2017-04-28T19:52:00Z</dcterms:modified>
</cp:coreProperties>
</file>