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A3B" w:rsidRDefault="006D2A3B" w:rsidP="006D2A3B">
      <w:pPr>
        <w:pStyle w:val="NoSpacing"/>
      </w:pPr>
      <w:r>
        <w:rPr>
          <w:u w:val="single"/>
        </w:rPr>
        <w:t>Roger SMYTH</w:t>
      </w:r>
      <w:r>
        <w:t xml:space="preserve">     (d.1450-1)</w:t>
      </w:r>
    </w:p>
    <w:p w:rsidR="006D2A3B" w:rsidRDefault="006D2A3B" w:rsidP="006D2A3B">
      <w:pPr>
        <w:pStyle w:val="NoSpacing"/>
      </w:pPr>
      <w:r>
        <w:t>of Bernardeston.</w:t>
      </w:r>
    </w:p>
    <w:p w:rsidR="006D2A3B" w:rsidRDefault="006D2A3B" w:rsidP="006D2A3B">
      <w:pPr>
        <w:pStyle w:val="NoSpacing"/>
      </w:pPr>
    </w:p>
    <w:p w:rsidR="006D2A3B" w:rsidRDefault="006D2A3B" w:rsidP="006D2A3B">
      <w:pPr>
        <w:pStyle w:val="NoSpacing"/>
      </w:pPr>
    </w:p>
    <w:p w:rsidR="006D2A3B" w:rsidRDefault="006D2A3B" w:rsidP="006D2A3B">
      <w:pPr>
        <w:pStyle w:val="NoSpacing"/>
      </w:pPr>
      <w:r>
        <w:t>29 Nov.1450</w:t>
      </w:r>
      <w:r>
        <w:tab/>
        <w:t>He made his Will. (Redstone p.65)  [n.b. year is given as 1451]</w:t>
      </w:r>
    </w:p>
    <w:p w:rsidR="006D2A3B" w:rsidRDefault="006D2A3B" w:rsidP="006D2A3B">
      <w:pPr>
        <w:pStyle w:val="NoSpacing"/>
      </w:pPr>
      <w:r>
        <w:t>18 Jan.</w:t>
      </w:r>
      <w:r>
        <w:tab/>
        <w:t>1451</w:t>
      </w:r>
      <w:r>
        <w:tab/>
        <w:t>Probate of his Will.   (ibid.)</w:t>
      </w:r>
    </w:p>
    <w:p w:rsidR="006D2A3B" w:rsidRDefault="006D2A3B" w:rsidP="006D2A3B">
      <w:pPr>
        <w:pStyle w:val="NoSpacing"/>
      </w:pPr>
    </w:p>
    <w:p w:rsidR="006D2A3B" w:rsidRDefault="006D2A3B" w:rsidP="006D2A3B">
      <w:pPr>
        <w:pStyle w:val="NoSpacing"/>
      </w:pPr>
    </w:p>
    <w:p w:rsidR="006D2A3B" w:rsidRDefault="006D2A3B" w:rsidP="006D2A3B">
      <w:pPr>
        <w:pStyle w:val="NoSpacing"/>
      </w:pPr>
      <w:r>
        <w:t>6 November 2012</w:t>
      </w:r>
    </w:p>
    <w:p w:rsidR="00BA4020" w:rsidRPr="00186E49" w:rsidRDefault="006D2A3B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A3B" w:rsidRDefault="006D2A3B" w:rsidP="00552EBA">
      <w:r>
        <w:separator/>
      </w:r>
    </w:p>
  </w:endnote>
  <w:endnote w:type="continuationSeparator" w:id="0">
    <w:p w:rsidR="006D2A3B" w:rsidRDefault="006D2A3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D2A3B">
      <w:rPr>
        <w:noProof/>
      </w:rPr>
      <w:t>08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A3B" w:rsidRDefault="006D2A3B" w:rsidP="00552EBA">
      <w:r>
        <w:separator/>
      </w:r>
    </w:p>
  </w:footnote>
  <w:footnote w:type="continuationSeparator" w:id="0">
    <w:p w:rsidR="006D2A3B" w:rsidRDefault="006D2A3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D2A3B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2012-11-08T22:09:00Z</dcterms:created>
  <dcterms:modified xsi:type="dcterms:W3CDTF">2012-11-08T22:10:00Z</dcterms:modified>
</cp:coreProperties>
</file>