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123" w:rsidRDefault="00CA4123" w:rsidP="00CA4123">
      <w:pPr>
        <w:pStyle w:val="NoSpacing"/>
      </w:pPr>
      <w:r>
        <w:rPr>
          <w:u w:val="single"/>
        </w:rPr>
        <w:t>Thomas SMYTH</w:t>
      </w:r>
      <w:r>
        <w:t xml:space="preserve">      (fl.1436-7)</w:t>
      </w:r>
    </w:p>
    <w:p w:rsidR="00CA4123" w:rsidRDefault="00CA4123" w:rsidP="00CA4123">
      <w:pPr>
        <w:pStyle w:val="NoSpacing"/>
      </w:pPr>
      <w:proofErr w:type="gramStart"/>
      <w:r>
        <w:t>of</w:t>
      </w:r>
      <w:proofErr w:type="gramEnd"/>
      <w:r>
        <w:t xml:space="preserve"> Colchester. </w:t>
      </w:r>
      <w:proofErr w:type="gramStart"/>
      <w:r>
        <w:t>Merchant.</w:t>
      </w:r>
      <w:proofErr w:type="gramEnd"/>
    </w:p>
    <w:p w:rsidR="00CA4123" w:rsidRDefault="00CA4123" w:rsidP="00CA4123">
      <w:pPr>
        <w:pStyle w:val="NoSpacing"/>
      </w:pPr>
    </w:p>
    <w:p w:rsidR="00CA4123" w:rsidRDefault="00CA4123" w:rsidP="00CA4123">
      <w:pPr>
        <w:pStyle w:val="NoSpacing"/>
      </w:pPr>
    </w:p>
    <w:p w:rsidR="00CA4123" w:rsidRDefault="00CA4123" w:rsidP="00CA4123">
      <w:pPr>
        <w:pStyle w:val="NoSpacing"/>
      </w:pPr>
      <w:r>
        <w:t xml:space="preserve">         1436-7</w:t>
      </w:r>
      <w:r>
        <w:tab/>
        <w:t>He leased a plot of vacant land in New Hythe at an annual rent of</w:t>
      </w:r>
    </w:p>
    <w:p w:rsidR="00CA4123" w:rsidRDefault="00CA4123" w:rsidP="00CA4123">
      <w:pPr>
        <w:pStyle w:val="NoSpacing"/>
      </w:pPr>
      <w:r>
        <w:tab/>
      </w:r>
      <w:r>
        <w:tab/>
      </w:r>
      <w:proofErr w:type="gramStart"/>
      <w:r>
        <w:t>8d for 60 years.</w:t>
      </w:r>
      <w:proofErr w:type="gramEnd"/>
      <w:r>
        <w:t xml:space="preserve">   (“The Red Parchment Book of Colchester” p.111)</w:t>
      </w:r>
    </w:p>
    <w:p w:rsidR="00CA4123" w:rsidRDefault="00CA4123" w:rsidP="00CA4123">
      <w:pPr>
        <w:pStyle w:val="NoSpacing"/>
      </w:pPr>
    </w:p>
    <w:p w:rsidR="00CA4123" w:rsidRDefault="00CA4123" w:rsidP="00CA4123">
      <w:pPr>
        <w:pStyle w:val="NoSpacing"/>
      </w:pPr>
    </w:p>
    <w:p w:rsidR="00CA4123" w:rsidRDefault="00CA4123" w:rsidP="00CA4123">
      <w:pPr>
        <w:pStyle w:val="NoSpacing"/>
      </w:pPr>
      <w:r>
        <w:t>1 May 2015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4123" w:rsidRDefault="00CA4123" w:rsidP="00920DE3">
      <w:pPr>
        <w:spacing w:after="0" w:line="240" w:lineRule="auto"/>
      </w:pPr>
      <w:r>
        <w:separator/>
      </w:r>
    </w:p>
  </w:endnote>
  <w:endnote w:type="continuationSeparator" w:id="0">
    <w:p w:rsidR="00CA4123" w:rsidRDefault="00CA4123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4123" w:rsidRDefault="00CA4123" w:rsidP="00920DE3">
      <w:pPr>
        <w:spacing w:after="0" w:line="240" w:lineRule="auto"/>
      </w:pPr>
      <w:r>
        <w:separator/>
      </w:r>
    </w:p>
  </w:footnote>
  <w:footnote w:type="continuationSeparator" w:id="0">
    <w:p w:rsidR="00CA4123" w:rsidRDefault="00CA4123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123"/>
    <w:rsid w:val="00120749"/>
    <w:rsid w:val="00624CAE"/>
    <w:rsid w:val="00920DE3"/>
    <w:rsid w:val="00C009D8"/>
    <w:rsid w:val="00CA4123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2015-05-21T21:15:00Z</dcterms:created>
  <dcterms:modified xsi:type="dcterms:W3CDTF">2015-05-21T21:15:00Z</dcterms:modified>
</cp:coreProperties>
</file>