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AC9B5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fl.1449)</w:t>
      </w:r>
    </w:p>
    <w:p w14:paraId="48191020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Wormesley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Priory.</w:t>
      </w:r>
    </w:p>
    <w:p w14:paraId="048C80B5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325482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E0ADE9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Apr.1449</w:t>
      </w:r>
      <w:r>
        <w:rPr>
          <w:rFonts w:ascii="Times New Roman" w:hAnsi="Times New Roman" w:cs="Times New Roman"/>
          <w:sz w:val="24"/>
          <w:szCs w:val="24"/>
        </w:rPr>
        <w:tab/>
        <w:t>He was ordained deacon in Hereford Cathedral by Richard Beauchamp,</w:t>
      </w:r>
    </w:p>
    <w:p w14:paraId="7C7C7D56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Bishop of Hereford(q.v.).</w:t>
      </w:r>
    </w:p>
    <w:p w14:paraId="4EE14733" w14:textId="472C1030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Richard Beauchamp, Bishop of Hereford, 1449-50 p.13)</w:t>
      </w:r>
    </w:p>
    <w:p w14:paraId="4430870D" w14:textId="77777777" w:rsidR="00CA09B9" w:rsidRDefault="00CA09B9" w:rsidP="00CA09B9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Jun.1449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Bosbury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Church, Herefordshire by Richard Beauchamp, Bishop of Hereford(q.v.).</w:t>
      </w:r>
    </w:p>
    <w:p w14:paraId="0075D9C8" w14:textId="14B9DCD0" w:rsidR="00CA09B9" w:rsidRDefault="00CA09B9" w:rsidP="00CA09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(“The Register of Richard Beauchamp, Bishop of Hereford, 1449-50 p.14)</w:t>
      </w:r>
    </w:p>
    <w:p w14:paraId="33754C37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9A7E8" w14:textId="77777777" w:rsidR="00D93C85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5AB4586" w14:textId="28DA28E1" w:rsidR="00DD5B8A" w:rsidRDefault="00D93C85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January 2016</w:t>
      </w:r>
    </w:p>
    <w:p w14:paraId="545F0E1D" w14:textId="07A416F8" w:rsidR="00CA09B9" w:rsidRPr="00D93C85" w:rsidRDefault="00CA09B9" w:rsidP="00D93C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April 2021</w:t>
      </w:r>
    </w:p>
    <w:sectPr w:rsidR="00CA09B9" w:rsidRPr="00D93C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6DF32" w14:textId="77777777" w:rsidR="00D93C85" w:rsidRDefault="00D93C85" w:rsidP="00564E3C">
      <w:pPr>
        <w:spacing w:after="0" w:line="240" w:lineRule="auto"/>
      </w:pPr>
      <w:r>
        <w:separator/>
      </w:r>
    </w:p>
  </w:endnote>
  <w:endnote w:type="continuationSeparator" w:id="0">
    <w:p w14:paraId="601D51A3" w14:textId="77777777" w:rsidR="00D93C85" w:rsidRDefault="00D93C85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88FCB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DD2E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CA09B9">
      <w:rPr>
        <w:rFonts w:ascii="Times New Roman" w:hAnsi="Times New Roman" w:cs="Times New Roman"/>
        <w:noProof/>
        <w:sz w:val="24"/>
        <w:szCs w:val="24"/>
      </w:rPr>
      <w:t>30 April 2021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3FC50EBE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F73C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70224" w14:textId="77777777" w:rsidR="00D93C85" w:rsidRDefault="00D93C85" w:rsidP="00564E3C">
      <w:pPr>
        <w:spacing w:after="0" w:line="240" w:lineRule="auto"/>
      </w:pPr>
      <w:r>
        <w:separator/>
      </w:r>
    </w:p>
  </w:footnote>
  <w:footnote w:type="continuationSeparator" w:id="0">
    <w:p w14:paraId="1DE3D77A" w14:textId="77777777" w:rsidR="00D93C85" w:rsidRDefault="00D93C85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19FF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A829A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54916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85"/>
    <w:rsid w:val="00372DC6"/>
    <w:rsid w:val="00564E3C"/>
    <w:rsid w:val="0064591D"/>
    <w:rsid w:val="00CA09B9"/>
    <w:rsid w:val="00D93C85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EA8B2"/>
  <w15:chartTrackingRefBased/>
  <w15:docId w15:val="{73587262-8D05-4CC1-863D-E770D48C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2.dotx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2016-01-16T15:15:00Z</dcterms:created>
  <dcterms:modified xsi:type="dcterms:W3CDTF">2021-04-30T09:58:00Z</dcterms:modified>
</cp:coreProperties>
</file>