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817795" w:rsidP="00817795">
      <w:pPr>
        <w:pStyle w:val="NoSpacing"/>
      </w:pPr>
      <w:r>
        <w:rPr>
          <w:u w:val="single"/>
        </w:rPr>
        <w:t>William SMYTH</w:t>
      </w:r>
      <w:r>
        <w:t xml:space="preserve">    (fl.1461-2)</w:t>
      </w:r>
    </w:p>
    <w:p w:rsidR="00817795" w:rsidRDefault="00817795" w:rsidP="00817795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Ironmonger.</w:t>
      </w:r>
      <w:proofErr w:type="gramEnd"/>
    </w:p>
    <w:p w:rsidR="00817795" w:rsidRDefault="00817795" w:rsidP="00817795">
      <w:pPr>
        <w:pStyle w:val="NoSpacing"/>
      </w:pPr>
    </w:p>
    <w:p w:rsidR="00817795" w:rsidRDefault="00817795" w:rsidP="00817795">
      <w:pPr>
        <w:pStyle w:val="NoSpacing"/>
      </w:pPr>
    </w:p>
    <w:p w:rsidR="00817795" w:rsidRDefault="00817795" w:rsidP="00817795">
      <w:pPr>
        <w:pStyle w:val="NoSpacing"/>
      </w:pPr>
      <w:r>
        <w:t xml:space="preserve">         1461-2</w:t>
      </w:r>
      <w:r>
        <w:tab/>
        <w:t>He occurs in the accounts of the Mercers’ Company.  (Jefferson p.1123)</w:t>
      </w:r>
    </w:p>
    <w:p w:rsidR="00817795" w:rsidRDefault="00817795" w:rsidP="00817795">
      <w:pPr>
        <w:pStyle w:val="NoSpacing"/>
      </w:pPr>
    </w:p>
    <w:p w:rsidR="00817795" w:rsidRDefault="00817795" w:rsidP="00817795">
      <w:pPr>
        <w:pStyle w:val="NoSpacing"/>
      </w:pPr>
    </w:p>
    <w:p w:rsidR="00817795" w:rsidRDefault="00817795" w:rsidP="00817795">
      <w:pPr>
        <w:pStyle w:val="NoSpacing"/>
      </w:pPr>
    </w:p>
    <w:p w:rsidR="00817795" w:rsidRPr="00817795" w:rsidRDefault="00817795" w:rsidP="00817795">
      <w:pPr>
        <w:pStyle w:val="NoSpacing"/>
      </w:pPr>
      <w:r>
        <w:t>9 January 2011</w:t>
      </w:r>
    </w:p>
    <w:sectPr w:rsidR="00817795" w:rsidRPr="00817795" w:rsidSect="00022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795" w:rsidRDefault="00817795" w:rsidP="00552EBA">
      <w:pPr>
        <w:spacing w:after="0" w:line="240" w:lineRule="auto"/>
      </w:pPr>
      <w:r>
        <w:separator/>
      </w:r>
    </w:p>
  </w:endnote>
  <w:endnote w:type="continuationSeparator" w:id="0">
    <w:p w:rsidR="00817795" w:rsidRDefault="0081779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17795">
        <w:rPr>
          <w:noProof/>
        </w:rPr>
        <w:t>09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795" w:rsidRDefault="00817795" w:rsidP="00552EBA">
      <w:pPr>
        <w:spacing w:after="0" w:line="240" w:lineRule="auto"/>
      </w:pPr>
      <w:r>
        <w:separator/>
      </w:r>
    </w:p>
  </w:footnote>
  <w:footnote w:type="continuationSeparator" w:id="0">
    <w:p w:rsidR="00817795" w:rsidRDefault="0081779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223AD"/>
    <w:rsid w:val="00175804"/>
    <w:rsid w:val="00552EBA"/>
    <w:rsid w:val="0081779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2011-01-09T15:50:00Z</dcterms:created>
  <dcterms:modified xsi:type="dcterms:W3CDTF">2011-01-09T15:52:00Z</dcterms:modified>
</cp:coreProperties>
</file>