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B8" w:rsidRDefault="00853AB8" w:rsidP="00853AB8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fl.1482)</w:t>
      </w:r>
    </w:p>
    <w:p w:rsidR="00853AB8" w:rsidRDefault="00853AB8" w:rsidP="00853AB8">
      <w:pPr>
        <w:pStyle w:val="NoSpacing"/>
      </w:pPr>
      <w:r>
        <w:t>of York. Barker.</w:t>
      </w: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  <w:r>
        <w:t>Former apprentice of Roger Appleby, tanner(q.v.).  (R.F.Y. p.206)</w:t>
      </w: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  <w:r>
        <w:tab/>
        <w:t>1482</w:t>
      </w:r>
      <w:r>
        <w:tab/>
        <w:t>He became a Freeman on completion of his apprenticeship.  (ibid.)</w:t>
      </w: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</w:p>
    <w:p w:rsidR="00853AB8" w:rsidRDefault="00853AB8" w:rsidP="00853AB8">
      <w:pPr>
        <w:pStyle w:val="NoSpacing"/>
      </w:pPr>
      <w:r>
        <w:t>4 August 2015</w:t>
      </w:r>
    </w:p>
    <w:p w:rsidR="006B2F86" w:rsidRPr="00E71FC3" w:rsidRDefault="00853AB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B8" w:rsidRDefault="00853AB8" w:rsidP="00E71FC3">
      <w:pPr>
        <w:spacing w:after="0" w:line="240" w:lineRule="auto"/>
      </w:pPr>
      <w:r>
        <w:separator/>
      </w:r>
    </w:p>
  </w:endnote>
  <w:endnote w:type="continuationSeparator" w:id="0">
    <w:p w:rsidR="00853AB8" w:rsidRDefault="00853A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B8" w:rsidRDefault="00853AB8" w:rsidP="00E71FC3">
      <w:pPr>
        <w:spacing w:after="0" w:line="240" w:lineRule="auto"/>
      </w:pPr>
      <w:r>
        <w:separator/>
      </w:r>
    </w:p>
  </w:footnote>
  <w:footnote w:type="continuationSeparator" w:id="0">
    <w:p w:rsidR="00853AB8" w:rsidRDefault="00853A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B8"/>
    <w:rsid w:val="001A7C09"/>
    <w:rsid w:val="00577BD5"/>
    <w:rsid w:val="00656CBA"/>
    <w:rsid w:val="006A1F77"/>
    <w:rsid w:val="00733BE7"/>
    <w:rsid w:val="00853AB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7B3D1-68D4-4746-95E5-C12EEE34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2017-03-28T20:34:00Z</dcterms:created>
  <dcterms:modified xsi:type="dcterms:W3CDTF">2017-03-28T20:35:00Z</dcterms:modified>
</cp:coreProperties>
</file>