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F1" w:rsidRDefault="00BD00F1" w:rsidP="00BD00F1">
      <w:pPr>
        <w:pStyle w:val="NoSpacing"/>
      </w:pPr>
      <w:proofErr w:type="gramStart"/>
      <w:r>
        <w:rPr>
          <w:u w:val="single"/>
        </w:rPr>
        <w:t>sir</w:t>
      </w:r>
      <w:proofErr w:type="gramEnd"/>
      <w:r>
        <w:rPr>
          <w:u w:val="single"/>
        </w:rPr>
        <w:t xml:space="preserve"> Richard SMYTH</w:t>
      </w:r>
      <w:r>
        <w:t xml:space="preserve">      (fl.1441)</w:t>
      </w:r>
    </w:p>
    <w:p w:rsidR="00BD00F1" w:rsidRDefault="00BD00F1" w:rsidP="00BD00F1">
      <w:pPr>
        <w:pStyle w:val="NoSpacing"/>
      </w:pPr>
      <w:proofErr w:type="gramStart"/>
      <w:r>
        <w:t>Rector of Ashley.</w:t>
      </w:r>
      <w:proofErr w:type="gramEnd"/>
    </w:p>
    <w:p w:rsidR="00BD00F1" w:rsidRDefault="00BD00F1" w:rsidP="00BD00F1">
      <w:pPr>
        <w:pStyle w:val="NoSpacing"/>
      </w:pPr>
    </w:p>
    <w:p w:rsidR="00BD00F1" w:rsidRDefault="00BD00F1" w:rsidP="00BD00F1">
      <w:pPr>
        <w:pStyle w:val="NoSpacing"/>
      </w:pPr>
    </w:p>
    <w:p w:rsidR="00BD00F1" w:rsidRDefault="00BD00F1" w:rsidP="00BD00F1">
      <w:pPr>
        <w:pStyle w:val="NoSpacing"/>
      </w:pPr>
      <w:r>
        <w:t>30 Apr.1441</w:t>
      </w:r>
      <w:r>
        <w:tab/>
        <w:t xml:space="preserve">Robert Parker of Lidgate, </w:t>
      </w:r>
      <w:proofErr w:type="gramStart"/>
      <w:r>
        <w:t>Suffolk(</w:t>
      </w:r>
      <w:proofErr w:type="gramEnd"/>
      <w:r>
        <w:t>q.v.), bequeathed him 3s 4d.</w:t>
      </w:r>
    </w:p>
    <w:p w:rsidR="00BD00F1" w:rsidRDefault="00BD00F1" w:rsidP="00BD00F1">
      <w:pPr>
        <w:pStyle w:val="NoSpacing"/>
      </w:pPr>
      <w:r>
        <w:tab/>
      </w:r>
      <w:r>
        <w:tab/>
        <w:t xml:space="preserve">(“Sudbury Wills” </w:t>
      </w:r>
      <w:proofErr w:type="spellStart"/>
      <w:r>
        <w:t>vol.I</w:t>
      </w:r>
      <w:proofErr w:type="spellEnd"/>
      <w:r>
        <w:t xml:space="preserve"> p.44)</w:t>
      </w:r>
    </w:p>
    <w:p w:rsidR="00BD00F1" w:rsidRDefault="00BD00F1" w:rsidP="00BD00F1">
      <w:pPr>
        <w:pStyle w:val="NoSpacing"/>
      </w:pPr>
    </w:p>
    <w:p w:rsidR="00BD00F1" w:rsidRDefault="00BD00F1" w:rsidP="00BD00F1">
      <w:pPr>
        <w:pStyle w:val="NoSpacing"/>
      </w:pPr>
    </w:p>
    <w:p w:rsidR="00BD00F1" w:rsidRDefault="00BD00F1" w:rsidP="00BD00F1">
      <w:pPr>
        <w:pStyle w:val="NoSpacing"/>
      </w:pPr>
    </w:p>
    <w:p w:rsidR="00E47068" w:rsidRPr="00C009D8" w:rsidRDefault="00BD00F1" w:rsidP="00BD00F1">
      <w:pPr>
        <w:pStyle w:val="NoSpacing"/>
      </w:pPr>
      <w:r>
        <w:t>13 March 2015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0F1" w:rsidRDefault="00BD00F1" w:rsidP="00920DE3">
      <w:pPr>
        <w:spacing w:after="0" w:line="240" w:lineRule="auto"/>
      </w:pPr>
      <w:r>
        <w:separator/>
      </w:r>
    </w:p>
  </w:endnote>
  <w:endnote w:type="continuationSeparator" w:id="0">
    <w:p w:rsidR="00BD00F1" w:rsidRDefault="00BD00F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0F1" w:rsidRDefault="00BD00F1" w:rsidP="00920DE3">
      <w:pPr>
        <w:spacing w:after="0" w:line="240" w:lineRule="auto"/>
      </w:pPr>
      <w:r>
        <w:separator/>
      </w:r>
    </w:p>
  </w:footnote>
  <w:footnote w:type="continuationSeparator" w:id="0">
    <w:p w:rsidR="00BD00F1" w:rsidRDefault="00BD00F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F1"/>
    <w:rsid w:val="00120749"/>
    <w:rsid w:val="00624CAE"/>
    <w:rsid w:val="00920DE3"/>
    <w:rsid w:val="00BD00F1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2015-03-13T20:25:00Z</dcterms:created>
  <dcterms:modified xsi:type="dcterms:W3CDTF">2015-03-13T20:25:00Z</dcterms:modified>
</cp:coreProperties>
</file>