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C6A3B" w:rsidP="00115448">
      <w:pPr>
        <w:pStyle w:val="NoSpacing"/>
      </w:pPr>
      <w:r>
        <w:rPr>
          <w:u w:val="single"/>
        </w:rPr>
        <w:t>Margaret SOPERE</w:t>
      </w:r>
      <w:r>
        <w:t xml:space="preserve">     (fl.1428)</w:t>
      </w:r>
    </w:p>
    <w:p w:rsidR="003C6A3B" w:rsidRDefault="003C6A3B" w:rsidP="00115448">
      <w:pPr>
        <w:pStyle w:val="NoSpacing"/>
      </w:pPr>
    </w:p>
    <w:p w:rsidR="003C6A3B" w:rsidRDefault="003C6A3B" w:rsidP="00115448">
      <w:pPr>
        <w:pStyle w:val="NoSpacing"/>
      </w:pPr>
    </w:p>
    <w:p w:rsidR="003C6A3B" w:rsidRDefault="003C6A3B" w:rsidP="00115448">
      <w:pPr>
        <w:pStyle w:val="NoSpacing"/>
      </w:pPr>
      <w:r>
        <w:t xml:space="preserve">Daughter of Thomas </w:t>
      </w:r>
      <w:proofErr w:type="spellStart"/>
      <w:proofErr w:type="gramStart"/>
      <w:r>
        <w:t>Jardyn</w:t>
      </w:r>
      <w:proofErr w:type="spellEnd"/>
      <w:r>
        <w:t>(</w:t>
      </w:r>
      <w:proofErr w:type="gramEnd"/>
      <w:r>
        <w:t>q.v.).  (</w:t>
      </w:r>
      <w:proofErr w:type="spellStart"/>
      <w:r>
        <w:t>Cal.I.P.M</w:t>
      </w:r>
      <w:proofErr w:type="spellEnd"/>
      <w:r>
        <w:t>. 6-10 Henry VI p.15)</w:t>
      </w:r>
    </w:p>
    <w:p w:rsidR="003C6A3B" w:rsidRDefault="003C6A3B" w:rsidP="00115448">
      <w:pPr>
        <w:pStyle w:val="NoSpacing"/>
      </w:pPr>
      <w:r>
        <w:t xml:space="preserve">= John </w:t>
      </w:r>
      <w:proofErr w:type="spellStart"/>
      <w:proofErr w:type="gramStart"/>
      <w:r>
        <w:t>Sopere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3C6A3B" w:rsidRDefault="003C6A3B" w:rsidP="00115448">
      <w:pPr>
        <w:pStyle w:val="NoSpacing"/>
      </w:pPr>
    </w:p>
    <w:p w:rsidR="003C6A3B" w:rsidRDefault="003C6A3B" w:rsidP="00115448">
      <w:pPr>
        <w:pStyle w:val="NoSpacing"/>
      </w:pPr>
    </w:p>
    <w:p w:rsidR="003C6A3B" w:rsidRDefault="003C6A3B" w:rsidP="00115448">
      <w:pPr>
        <w:pStyle w:val="NoSpacing"/>
      </w:pPr>
      <w:r>
        <w:t xml:space="preserve">  5 Mar.1428</w:t>
      </w:r>
      <w:r>
        <w:tab/>
        <w:t>The Escheator of Sussex was ordered to take the fealty of John and James</w:t>
      </w:r>
    </w:p>
    <w:p w:rsidR="003C6A3B" w:rsidRDefault="003C6A3B" w:rsidP="00115448">
      <w:pPr>
        <w:pStyle w:val="NoSpacing"/>
      </w:pPr>
      <w:r>
        <w:tab/>
      </w:r>
      <w:r>
        <w:tab/>
      </w:r>
      <w:proofErr w:type="spellStart"/>
      <w:proofErr w:type="gramStart"/>
      <w:r>
        <w:t>Knottesford</w:t>
      </w:r>
      <w:proofErr w:type="spellEnd"/>
      <w:r>
        <w:t>(</w:t>
      </w:r>
      <w:proofErr w:type="gramEnd"/>
      <w:r>
        <w:t xml:space="preserve">q.v.) and deliver </w:t>
      </w:r>
      <w:proofErr w:type="spellStart"/>
      <w:r>
        <w:t>seisin</w:t>
      </w:r>
      <w:proofErr w:type="spellEnd"/>
      <w:r>
        <w:t xml:space="preserve"> of the manor of </w:t>
      </w:r>
      <w:proofErr w:type="spellStart"/>
      <w:r>
        <w:t>Southamundham</w:t>
      </w:r>
      <w:proofErr w:type="spellEnd"/>
      <w:r>
        <w:t xml:space="preserve"> and </w:t>
      </w:r>
    </w:p>
    <w:p w:rsidR="003C6A3B" w:rsidRDefault="003C6A3B" w:rsidP="00115448">
      <w:pPr>
        <w:pStyle w:val="NoSpacing"/>
      </w:pPr>
      <w:r>
        <w:tab/>
      </w:r>
      <w:r>
        <w:tab/>
      </w:r>
      <w:proofErr w:type="spellStart"/>
      <w:r>
        <w:t>Boghele</w:t>
      </w:r>
      <w:proofErr w:type="spellEnd"/>
      <w:r>
        <w:t xml:space="preserve"> to them, her and her sister, </w:t>
      </w:r>
      <w:proofErr w:type="gramStart"/>
      <w:r>
        <w:t>Beatrice(</w:t>
      </w:r>
      <w:proofErr w:type="gramEnd"/>
      <w:r>
        <w:t>q.v.).</w:t>
      </w:r>
    </w:p>
    <w:p w:rsidR="003C6A3B" w:rsidRDefault="003C6A3B" w:rsidP="00115448">
      <w:pPr>
        <w:pStyle w:val="NoSpacing"/>
      </w:pPr>
      <w:r>
        <w:tab/>
      </w:r>
      <w:r>
        <w:tab/>
        <w:t>(C.F.R. 1422-30 p.211)</w:t>
      </w:r>
    </w:p>
    <w:p w:rsidR="003C6A3B" w:rsidRDefault="003C6A3B" w:rsidP="00115448">
      <w:pPr>
        <w:pStyle w:val="NoSpacing"/>
      </w:pPr>
    </w:p>
    <w:p w:rsidR="003C6A3B" w:rsidRDefault="003C6A3B" w:rsidP="00115448">
      <w:pPr>
        <w:pStyle w:val="NoSpacing"/>
      </w:pPr>
    </w:p>
    <w:p w:rsidR="003C6A3B" w:rsidRDefault="003C6A3B" w:rsidP="00115448">
      <w:pPr>
        <w:pStyle w:val="NoSpacing"/>
      </w:pPr>
    </w:p>
    <w:p w:rsidR="003C6A3B" w:rsidRPr="003C6A3B" w:rsidRDefault="003C6A3B" w:rsidP="00115448">
      <w:pPr>
        <w:pStyle w:val="NoSpacing"/>
      </w:pPr>
      <w:r>
        <w:t>30 November 2011</w:t>
      </w:r>
      <w:bookmarkStart w:id="0" w:name="_GoBack"/>
      <w:bookmarkEnd w:id="0"/>
    </w:p>
    <w:sectPr w:rsidR="003C6A3B" w:rsidRPr="003C6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3B" w:rsidRDefault="003C6A3B" w:rsidP="00552EBA">
      <w:r>
        <w:separator/>
      </w:r>
    </w:p>
  </w:endnote>
  <w:endnote w:type="continuationSeparator" w:id="0">
    <w:p w:rsidR="003C6A3B" w:rsidRDefault="003C6A3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C6A3B">
      <w:rPr>
        <w:noProof/>
      </w:rPr>
      <w:t>30 November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3B" w:rsidRDefault="003C6A3B" w:rsidP="00552EBA">
      <w:r>
        <w:separator/>
      </w:r>
    </w:p>
  </w:footnote>
  <w:footnote w:type="continuationSeparator" w:id="0">
    <w:p w:rsidR="003C6A3B" w:rsidRDefault="003C6A3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C6A3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2011-11-30T21:47:00Z</dcterms:created>
  <dcterms:modified xsi:type="dcterms:W3CDTF">2011-11-30T21:53:00Z</dcterms:modified>
</cp:coreProperties>
</file>