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AA" w:rsidRDefault="005663AA" w:rsidP="005663AA">
      <w:pPr>
        <w:pStyle w:val="NoSpacing"/>
        <w:jc w:val="both"/>
      </w:pPr>
      <w:r>
        <w:rPr>
          <w:u w:val="single"/>
        </w:rPr>
        <w:t>Robert SOPERE</w:t>
      </w:r>
      <w:r>
        <w:t xml:space="preserve">    (d.1440)</w:t>
      </w:r>
    </w:p>
    <w:p w:rsidR="005663AA" w:rsidRDefault="005663AA" w:rsidP="005663AA">
      <w:pPr>
        <w:pStyle w:val="NoSpacing"/>
        <w:jc w:val="both"/>
      </w:pPr>
      <w:proofErr w:type="gramStart"/>
      <w:r>
        <w:t>of</w:t>
      </w:r>
      <w:proofErr w:type="gramEnd"/>
      <w:r>
        <w:t xml:space="preserve"> Barton Mills, Suffolk.</w:t>
      </w:r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  <w:r>
        <w:t xml:space="preserve">= </w:t>
      </w:r>
      <w:proofErr w:type="gramStart"/>
      <w:r>
        <w:t>Elizabeth(</w:t>
      </w:r>
      <w:proofErr w:type="gramEnd"/>
      <w:r>
        <w:t xml:space="preserve">q.v.).     (“Sudbury Wills” </w:t>
      </w:r>
      <w:proofErr w:type="spellStart"/>
      <w:r>
        <w:t>vol.I</w:t>
      </w:r>
      <w:proofErr w:type="spellEnd"/>
      <w:r>
        <w:t xml:space="preserve"> pp.18-9)</w:t>
      </w:r>
    </w:p>
    <w:p w:rsidR="005663AA" w:rsidRDefault="005663AA" w:rsidP="005663AA">
      <w:pPr>
        <w:pStyle w:val="NoSpacing"/>
        <w:jc w:val="both"/>
      </w:pPr>
      <w:r>
        <w:t xml:space="preserve">Sons:  </w:t>
      </w:r>
      <w:proofErr w:type="gramStart"/>
      <w:r>
        <w:t>John(</w:t>
      </w:r>
      <w:proofErr w:type="gramEnd"/>
      <w:r>
        <w:t xml:space="preserve">q.v.) and William(q.v.).   </w:t>
      </w:r>
      <w:proofErr w:type="gramStart"/>
      <w:r>
        <w:t>(ibid.)</w:t>
      </w:r>
      <w:proofErr w:type="gramEnd"/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  <w:r>
        <w:t>11 Feb.1440</w:t>
      </w:r>
      <w:r>
        <w:tab/>
        <w:t xml:space="preserve">He made his Will.   </w:t>
      </w:r>
      <w:proofErr w:type="gramStart"/>
      <w:r>
        <w:t>(ibid.)</w:t>
      </w:r>
      <w:proofErr w:type="gramEnd"/>
    </w:p>
    <w:p w:rsidR="005663AA" w:rsidRDefault="005663AA" w:rsidP="005663AA">
      <w:pPr>
        <w:pStyle w:val="NoSpacing"/>
        <w:jc w:val="both"/>
      </w:pPr>
      <w:r>
        <w:t>17 Mar.</w:t>
      </w:r>
      <w:r>
        <w:tab/>
        <w:t xml:space="preserve">His Will was proved.  </w:t>
      </w:r>
      <w:proofErr w:type="gramStart"/>
      <w:r>
        <w:t>(ibid.)</w:t>
      </w:r>
      <w:proofErr w:type="gramEnd"/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  <w:r>
        <w:t xml:space="preserve">Executors:   Elizabeth and John Bryan, </w:t>
      </w:r>
      <w:proofErr w:type="gramStart"/>
      <w:r>
        <w:t>chaplain(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663AA" w:rsidRDefault="005663AA" w:rsidP="005663AA">
      <w:pPr>
        <w:pStyle w:val="NoSpacing"/>
        <w:jc w:val="both"/>
      </w:pPr>
      <w:r>
        <w:t xml:space="preserve">Witnesses:   Thomas </w:t>
      </w:r>
      <w:proofErr w:type="spellStart"/>
      <w:r>
        <w:t>Jerveys</w:t>
      </w:r>
      <w:proofErr w:type="spellEnd"/>
      <w:r>
        <w:t xml:space="preserve"> of </w:t>
      </w:r>
      <w:proofErr w:type="gramStart"/>
      <w:r>
        <w:t>Barton(</w:t>
      </w:r>
      <w:proofErr w:type="gramEnd"/>
      <w:r>
        <w:t xml:space="preserve">q.v.) and Thomas </w:t>
      </w:r>
      <w:proofErr w:type="spellStart"/>
      <w:r>
        <w:t>Gardeyner</w:t>
      </w:r>
      <w:proofErr w:type="spellEnd"/>
      <w:r>
        <w:t xml:space="preserve"> of Barton(q.v.). </w:t>
      </w:r>
    </w:p>
    <w:p w:rsidR="005663AA" w:rsidRDefault="005663AA" w:rsidP="005663AA">
      <w:pPr>
        <w:pStyle w:val="NoSpacing"/>
        <w:jc w:val="both"/>
      </w:pPr>
      <w:r>
        <w:tab/>
      </w:r>
      <w:r>
        <w:tab/>
      </w:r>
      <w:proofErr w:type="gramStart"/>
      <w:r>
        <w:t>(ibid.)</w:t>
      </w:r>
      <w:proofErr w:type="gramEnd"/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</w:p>
    <w:p w:rsidR="005663AA" w:rsidRDefault="005663AA" w:rsidP="005663AA">
      <w:pPr>
        <w:pStyle w:val="NoSpacing"/>
        <w:jc w:val="both"/>
      </w:pPr>
      <w:r>
        <w:t>18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AA" w:rsidRDefault="005663AA" w:rsidP="00920DE3">
      <w:pPr>
        <w:spacing w:after="0" w:line="240" w:lineRule="auto"/>
      </w:pPr>
      <w:r>
        <w:separator/>
      </w:r>
    </w:p>
  </w:endnote>
  <w:endnote w:type="continuationSeparator" w:id="0">
    <w:p w:rsidR="005663AA" w:rsidRDefault="005663A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AA" w:rsidRDefault="005663AA" w:rsidP="00920DE3">
      <w:pPr>
        <w:spacing w:after="0" w:line="240" w:lineRule="auto"/>
      </w:pPr>
      <w:r>
        <w:separator/>
      </w:r>
    </w:p>
  </w:footnote>
  <w:footnote w:type="continuationSeparator" w:id="0">
    <w:p w:rsidR="005663AA" w:rsidRDefault="005663A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AA"/>
    <w:rsid w:val="00120749"/>
    <w:rsid w:val="005663A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2014-12-08T20:11:00Z</dcterms:created>
  <dcterms:modified xsi:type="dcterms:W3CDTF">2014-12-08T20:12:00Z</dcterms:modified>
</cp:coreProperties>
</file>