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F077" w14:textId="77777777" w:rsidR="009D071D" w:rsidRDefault="009D071D" w:rsidP="009D0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SOUTHERN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4EE1D88D" w14:textId="77777777" w:rsidR="009D071D" w:rsidRDefault="009D071D" w:rsidP="009D0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Broughton, Worcestershire.</w:t>
      </w:r>
    </w:p>
    <w:p w14:paraId="493D7276" w14:textId="77777777" w:rsidR="009D071D" w:rsidRDefault="009D071D" w:rsidP="009D071D">
      <w:pPr>
        <w:pStyle w:val="NoSpacing"/>
        <w:rPr>
          <w:rFonts w:cs="Times New Roman"/>
          <w:szCs w:val="24"/>
        </w:rPr>
      </w:pPr>
    </w:p>
    <w:p w14:paraId="555CFF85" w14:textId="77777777" w:rsidR="009D071D" w:rsidRDefault="009D071D" w:rsidP="009D071D">
      <w:pPr>
        <w:pStyle w:val="NoSpacing"/>
        <w:rPr>
          <w:rFonts w:cs="Times New Roman"/>
          <w:szCs w:val="24"/>
        </w:rPr>
      </w:pPr>
    </w:p>
    <w:p w14:paraId="6BC3654F" w14:textId="77777777" w:rsidR="009D071D" w:rsidRDefault="009D071D" w:rsidP="009D0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He was killed by William </w:t>
      </w:r>
      <w:proofErr w:type="spellStart"/>
      <w:r>
        <w:rPr>
          <w:rFonts w:cs="Times New Roman"/>
          <w:szCs w:val="24"/>
        </w:rPr>
        <w:t>Welyfed</w:t>
      </w:r>
      <w:proofErr w:type="spellEnd"/>
      <w:r>
        <w:rPr>
          <w:rFonts w:cs="Times New Roman"/>
          <w:szCs w:val="24"/>
        </w:rPr>
        <w:t xml:space="preserve"> of Broughton, priest(q.v.), who </w:t>
      </w:r>
      <w:proofErr w:type="gramStart"/>
      <w:r>
        <w:rPr>
          <w:rFonts w:cs="Times New Roman"/>
          <w:szCs w:val="24"/>
        </w:rPr>
        <w:t>was</w:t>
      </w:r>
      <w:proofErr w:type="gramEnd"/>
    </w:p>
    <w:p w14:paraId="4212794A" w14:textId="77777777" w:rsidR="009D071D" w:rsidRDefault="009D071D" w:rsidP="009D0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acting in self </w:t>
      </w:r>
      <w:proofErr w:type="spellStart"/>
      <w:r>
        <w:rPr>
          <w:rFonts w:cs="Times New Roman"/>
          <w:szCs w:val="24"/>
        </w:rPr>
        <w:t>defence</w:t>
      </w:r>
      <w:proofErr w:type="spellEnd"/>
      <w:r>
        <w:rPr>
          <w:rFonts w:cs="Times New Roman"/>
          <w:szCs w:val="24"/>
        </w:rPr>
        <w:t>.    (C.P.R. 1452-62 p.241)</w:t>
      </w:r>
    </w:p>
    <w:p w14:paraId="59C3F3CF" w14:textId="77777777" w:rsidR="009D071D" w:rsidRDefault="009D071D" w:rsidP="009D071D">
      <w:pPr>
        <w:pStyle w:val="NoSpacing"/>
        <w:rPr>
          <w:rFonts w:cs="Times New Roman"/>
          <w:szCs w:val="24"/>
        </w:rPr>
      </w:pPr>
    </w:p>
    <w:p w14:paraId="4D6D2391" w14:textId="77777777" w:rsidR="009D071D" w:rsidRDefault="009D071D" w:rsidP="009D071D">
      <w:pPr>
        <w:pStyle w:val="NoSpacing"/>
        <w:rPr>
          <w:rFonts w:cs="Times New Roman"/>
          <w:szCs w:val="24"/>
        </w:rPr>
      </w:pPr>
    </w:p>
    <w:p w14:paraId="6EFA4392" w14:textId="77777777" w:rsidR="009D071D" w:rsidRDefault="009D071D" w:rsidP="009D07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March 2024</w:t>
      </w:r>
    </w:p>
    <w:p w14:paraId="3872A2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D984" w14:textId="77777777" w:rsidR="009D071D" w:rsidRDefault="009D071D" w:rsidP="009139A6">
      <w:r>
        <w:separator/>
      </w:r>
    </w:p>
  </w:endnote>
  <w:endnote w:type="continuationSeparator" w:id="0">
    <w:p w14:paraId="62DAC448" w14:textId="77777777" w:rsidR="009D071D" w:rsidRDefault="009D07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1D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77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35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59BB" w14:textId="77777777" w:rsidR="009D071D" w:rsidRDefault="009D071D" w:rsidP="009139A6">
      <w:r>
        <w:separator/>
      </w:r>
    </w:p>
  </w:footnote>
  <w:footnote w:type="continuationSeparator" w:id="0">
    <w:p w14:paraId="3D7F7228" w14:textId="77777777" w:rsidR="009D071D" w:rsidRDefault="009D07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25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6C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69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1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D071D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BB2F"/>
  <w15:chartTrackingRefBased/>
  <w15:docId w15:val="{ADDCC279-1D29-47B3-B2CD-CAAF7B71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2024-03-22T11:17:00Z</dcterms:created>
  <dcterms:modified xsi:type="dcterms:W3CDTF">2024-03-22T11:21:00Z</dcterms:modified>
</cp:coreProperties>
</file>