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B61EA" w:rsidP="00E71FC3">
      <w:pPr>
        <w:pStyle w:val="NoSpacing"/>
      </w:pPr>
      <w:r>
        <w:rPr>
          <w:u w:val="single"/>
        </w:rPr>
        <w:t>William SPENCER</w:t>
      </w:r>
      <w:r>
        <w:t xml:space="preserve">        (fl.1423)</w:t>
      </w:r>
    </w:p>
    <w:p w:rsidR="00CB61EA" w:rsidRDefault="00CB61EA" w:rsidP="00E71FC3">
      <w:pPr>
        <w:pStyle w:val="NoSpacing"/>
      </w:pPr>
      <w:r>
        <w:t>of Blaby.</w:t>
      </w:r>
      <w:bookmarkStart w:id="0" w:name="_GoBack"/>
      <w:bookmarkEnd w:id="0"/>
    </w:p>
    <w:p w:rsidR="00CB61EA" w:rsidRDefault="00CB61EA" w:rsidP="00E71FC3">
      <w:pPr>
        <w:pStyle w:val="NoSpacing"/>
      </w:pPr>
    </w:p>
    <w:p w:rsidR="00CB61EA" w:rsidRDefault="00CB61EA" w:rsidP="00E71FC3">
      <w:pPr>
        <w:pStyle w:val="NoSpacing"/>
      </w:pPr>
    </w:p>
    <w:p w:rsidR="00CB61EA" w:rsidRDefault="00CB61EA" w:rsidP="00E71FC3">
      <w:pPr>
        <w:pStyle w:val="NoSpacing"/>
      </w:pPr>
      <w:r>
        <w:t>29 May1423</w:t>
      </w:r>
      <w:r>
        <w:tab/>
        <w:t>He was a juror on the inquisition devenerunt held in Leicester into lands</w:t>
      </w:r>
    </w:p>
    <w:p w:rsidR="00CB61EA" w:rsidRDefault="00CB61EA" w:rsidP="00E71FC3">
      <w:pPr>
        <w:pStyle w:val="NoSpacing"/>
      </w:pPr>
      <w:r>
        <w:tab/>
      </w:r>
      <w:r>
        <w:tab/>
        <w:t>of the late Sir Philip Seyntclere(q.v.).</w:t>
      </w:r>
    </w:p>
    <w:p w:rsidR="00CB61EA" w:rsidRDefault="00CB61EA" w:rsidP="00E71FC3">
      <w:pPr>
        <w:pStyle w:val="NoSpacing"/>
      </w:pPr>
      <w:r>
        <w:tab/>
      </w:r>
      <w:r>
        <w:tab/>
        <w:t>(www.inquisitionspostmortem.ac.uk  ref. eCIPM 22-79)</w:t>
      </w:r>
    </w:p>
    <w:p w:rsidR="00CB61EA" w:rsidRDefault="00CB61EA" w:rsidP="00E71FC3">
      <w:pPr>
        <w:pStyle w:val="NoSpacing"/>
      </w:pPr>
    </w:p>
    <w:p w:rsidR="00CB61EA" w:rsidRDefault="00CB61EA" w:rsidP="00E71FC3">
      <w:pPr>
        <w:pStyle w:val="NoSpacing"/>
      </w:pPr>
    </w:p>
    <w:p w:rsidR="00CB61EA" w:rsidRPr="00CB61EA" w:rsidRDefault="00CB61EA" w:rsidP="00E71FC3">
      <w:pPr>
        <w:pStyle w:val="NoSpacing"/>
      </w:pPr>
      <w:r>
        <w:t>3 January 2017</w:t>
      </w:r>
    </w:p>
    <w:sectPr w:rsidR="00CB61EA" w:rsidRPr="00CB61E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EA" w:rsidRDefault="00CB61EA" w:rsidP="00E71FC3">
      <w:pPr>
        <w:spacing w:after="0" w:line="240" w:lineRule="auto"/>
      </w:pPr>
      <w:r>
        <w:separator/>
      </w:r>
    </w:p>
  </w:endnote>
  <w:endnote w:type="continuationSeparator" w:id="0">
    <w:p w:rsidR="00CB61EA" w:rsidRDefault="00CB61E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EA" w:rsidRDefault="00CB61EA" w:rsidP="00E71FC3">
      <w:pPr>
        <w:spacing w:after="0" w:line="240" w:lineRule="auto"/>
      </w:pPr>
      <w:r>
        <w:separator/>
      </w:r>
    </w:p>
  </w:footnote>
  <w:footnote w:type="continuationSeparator" w:id="0">
    <w:p w:rsidR="00CB61EA" w:rsidRDefault="00CB61E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EA"/>
    <w:rsid w:val="001A7C09"/>
    <w:rsid w:val="00733BE7"/>
    <w:rsid w:val="00AB52E8"/>
    <w:rsid w:val="00B16D3F"/>
    <w:rsid w:val="00CB61E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F112"/>
  <w15:chartTrackingRefBased/>
  <w15:docId w15:val="{AB3C0BA6-6AFD-4778-BC6D-C5DA644B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2017-01-03T20:01:00Z</dcterms:created>
  <dcterms:modified xsi:type="dcterms:W3CDTF">2017-01-03T20:07:00Z</dcterms:modified>
</cp:coreProperties>
</file>