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1E60" w14:textId="77777777" w:rsidR="003E6998" w:rsidRDefault="003E6998" w:rsidP="003E6998">
      <w:pPr>
        <w:pStyle w:val="NoSpacing"/>
      </w:pPr>
      <w:r>
        <w:rPr>
          <w:u w:val="single"/>
        </w:rPr>
        <w:t>Robert SPICER</w:t>
      </w:r>
      <w:r>
        <w:t xml:space="preserve">        (fl.1424)</w:t>
      </w:r>
    </w:p>
    <w:p w14:paraId="0D48EDBE" w14:textId="77777777" w:rsidR="003E6998" w:rsidRDefault="003E6998" w:rsidP="003E6998">
      <w:pPr>
        <w:pStyle w:val="NoSpacing"/>
      </w:pPr>
      <w:r>
        <w:t>of Bedale.</w:t>
      </w:r>
    </w:p>
    <w:p w14:paraId="41D55396" w14:textId="77777777" w:rsidR="003E6998" w:rsidRDefault="003E6998" w:rsidP="003E6998">
      <w:pPr>
        <w:pStyle w:val="NoSpacing"/>
      </w:pPr>
    </w:p>
    <w:p w14:paraId="2FF478DC" w14:textId="77777777" w:rsidR="003E6998" w:rsidRDefault="003E6998" w:rsidP="003E6998">
      <w:pPr>
        <w:pStyle w:val="NoSpacing"/>
      </w:pPr>
    </w:p>
    <w:p w14:paraId="50CD61D1" w14:textId="77777777" w:rsidR="003E6998" w:rsidRDefault="003E6998" w:rsidP="003E6998">
      <w:pPr>
        <w:pStyle w:val="NoSpacing"/>
      </w:pPr>
      <w:r>
        <w:t xml:space="preserve">  7 Jul.</w:t>
      </w:r>
      <w:r>
        <w:tab/>
        <w:t>1424</w:t>
      </w:r>
      <w:r>
        <w:tab/>
        <w:t xml:space="preserve">William Padmore, chaplain(q.v.), was pardoned for not appearing to </w:t>
      </w:r>
    </w:p>
    <w:p w14:paraId="722E7D38" w14:textId="77777777" w:rsidR="003E6998" w:rsidRDefault="003E6998" w:rsidP="003E6998">
      <w:pPr>
        <w:pStyle w:val="NoSpacing"/>
      </w:pPr>
      <w:r>
        <w:tab/>
      </w:r>
      <w:r>
        <w:tab/>
        <w:t>answer him touching a plea of trespass.     (C.P.R. 1422-29 p.367)</w:t>
      </w:r>
    </w:p>
    <w:p w14:paraId="7C86B591" w14:textId="77777777" w:rsidR="003E6998" w:rsidRDefault="003E6998" w:rsidP="003E6998">
      <w:pPr>
        <w:pStyle w:val="NoSpacing"/>
      </w:pPr>
    </w:p>
    <w:p w14:paraId="56F06EFD" w14:textId="77777777" w:rsidR="003E6998" w:rsidRDefault="003E6998" w:rsidP="003E6998">
      <w:pPr>
        <w:pStyle w:val="NoSpacing"/>
      </w:pPr>
    </w:p>
    <w:p w14:paraId="60DECEBA" w14:textId="77777777" w:rsidR="003E6998" w:rsidRDefault="003E6998" w:rsidP="003E6998">
      <w:pPr>
        <w:pStyle w:val="NoSpacing"/>
      </w:pPr>
      <w:r>
        <w:t>26 April 2025</w:t>
      </w:r>
    </w:p>
    <w:p w14:paraId="02EEF0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0209" w14:textId="77777777" w:rsidR="003E6998" w:rsidRDefault="003E6998" w:rsidP="009139A6">
      <w:r>
        <w:separator/>
      </w:r>
    </w:p>
  </w:endnote>
  <w:endnote w:type="continuationSeparator" w:id="0">
    <w:p w14:paraId="6911D855" w14:textId="77777777" w:rsidR="003E6998" w:rsidRDefault="003E69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8C1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50A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75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415B" w14:textId="77777777" w:rsidR="003E6998" w:rsidRDefault="003E6998" w:rsidP="009139A6">
      <w:r>
        <w:separator/>
      </w:r>
    </w:p>
  </w:footnote>
  <w:footnote w:type="continuationSeparator" w:id="0">
    <w:p w14:paraId="5BFFA282" w14:textId="77777777" w:rsidR="003E6998" w:rsidRDefault="003E69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9F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CE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4E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98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3E699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7A28D"/>
  <w15:chartTrackingRefBased/>
  <w15:docId w15:val="{532F01D3-02BF-435D-B6C4-8DC1DE88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2025-05-01T12:42:00Z</dcterms:created>
  <dcterms:modified xsi:type="dcterms:W3CDTF">2025-05-01T12:43:00Z</dcterms:modified>
</cp:coreProperties>
</file>