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BA5D" w14:textId="345A4BB2" w:rsidR="006746EF" w:rsidRDefault="00AC4F4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SPICER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fl.1483-1536)</w:t>
      </w:r>
    </w:p>
    <w:p w14:paraId="0716C19C" w14:textId="34411A7E" w:rsidR="00AC4F41" w:rsidRDefault="00AC4F41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Vicar of Cl</w:t>
      </w:r>
      <w:r w:rsidR="00A56B2D">
        <w:rPr>
          <w:rFonts w:ascii="Times New Roman" w:hAnsi="Times New Roman" w:cs="Times New Roman"/>
          <w:sz w:val="24"/>
          <w:szCs w:val="24"/>
          <w:lang w:val="en-US"/>
        </w:rPr>
        <w:t>ap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A22A77" w14:textId="2843F724" w:rsidR="00A56B2D" w:rsidRDefault="00A56B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6CE6BC" w14:textId="36DC9F27" w:rsidR="00A56B2D" w:rsidRDefault="00A56B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D26160" w14:textId="68E0E941" w:rsidR="00A56B2D" w:rsidRDefault="00A56B2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Litlington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 </w:t>
      </w:r>
      <w:r w:rsidRPr="00C054CE">
        <w:rPr>
          <w:rFonts w:ascii="Times New Roman" w:hAnsi="Times New Roman" w:cs="Times New Roman"/>
          <w:sz w:val="24"/>
          <w:szCs w:val="24"/>
        </w:rPr>
        <w:t>(Alumni Cantab. vol.1 part 4 p.</w:t>
      </w:r>
      <w:r>
        <w:rPr>
          <w:rFonts w:ascii="Times New Roman" w:hAnsi="Times New Roman" w:cs="Times New Roman"/>
          <w:sz w:val="24"/>
          <w:szCs w:val="24"/>
        </w:rPr>
        <w:t>135)</w:t>
      </w:r>
    </w:p>
    <w:p w14:paraId="17615688" w14:textId="50AD765E" w:rsidR="00A56B2D" w:rsidRDefault="00A56B2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1536</w:t>
      </w:r>
      <w:r>
        <w:rPr>
          <w:rFonts w:ascii="Times New Roman" w:hAnsi="Times New Roman" w:cs="Times New Roman"/>
          <w:sz w:val="24"/>
          <w:szCs w:val="24"/>
        </w:rPr>
        <w:tab/>
      </w:r>
      <w:r w:rsidR="007D751D">
        <w:rPr>
          <w:rFonts w:ascii="Times New Roman" w:hAnsi="Times New Roman" w:cs="Times New Roman"/>
          <w:sz w:val="24"/>
          <w:szCs w:val="24"/>
        </w:rPr>
        <w:t>He made his Will.   (ibid.)</w:t>
      </w:r>
    </w:p>
    <w:p w14:paraId="29A2D329" w14:textId="668B8BA8" w:rsidR="007D751D" w:rsidRDefault="007D751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99BFA" w14:textId="5E618788" w:rsidR="007D751D" w:rsidRDefault="007D751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9951B5" w14:textId="0435F261" w:rsidR="007D751D" w:rsidRPr="00AC4F41" w:rsidRDefault="007D751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7D751D" w:rsidRPr="00AC4F4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CE53" w14:textId="77777777" w:rsidR="00AC4F41" w:rsidRDefault="00AC4F41" w:rsidP="00CD0211">
      <w:pPr>
        <w:spacing w:after="0" w:line="240" w:lineRule="auto"/>
      </w:pPr>
      <w:r>
        <w:separator/>
      </w:r>
    </w:p>
  </w:endnote>
  <w:endnote w:type="continuationSeparator" w:id="0">
    <w:p w14:paraId="3EE757C1" w14:textId="77777777" w:rsidR="00AC4F41" w:rsidRDefault="00AC4F4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8403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969A4" w14:textId="77777777" w:rsidR="00AC4F41" w:rsidRDefault="00AC4F41" w:rsidP="00CD0211">
      <w:pPr>
        <w:spacing w:after="0" w:line="240" w:lineRule="auto"/>
      </w:pPr>
      <w:r>
        <w:separator/>
      </w:r>
    </w:p>
  </w:footnote>
  <w:footnote w:type="continuationSeparator" w:id="0">
    <w:p w14:paraId="3A11F70E" w14:textId="77777777" w:rsidR="00AC4F41" w:rsidRDefault="00AC4F4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D751D"/>
    <w:rsid w:val="007F5562"/>
    <w:rsid w:val="00A2711B"/>
    <w:rsid w:val="00A56B2D"/>
    <w:rsid w:val="00AC4F4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156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2021-02-23T12:15:00Z</dcterms:created>
  <dcterms:modified xsi:type="dcterms:W3CDTF">2021-02-23T12:34:00Z</dcterms:modified>
</cp:coreProperties>
</file>