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EB" w:rsidRDefault="000B30EB" w:rsidP="000B3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SPYCER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:rsidR="000B30EB" w:rsidRDefault="000B30EB" w:rsidP="000B3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Sudbury, Suffolk.</w:t>
      </w:r>
    </w:p>
    <w:p w:rsidR="000B30EB" w:rsidRDefault="000B30EB" w:rsidP="000B30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30EB" w:rsidRDefault="000B30EB" w:rsidP="000B30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30EB" w:rsidRDefault="000B30EB" w:rsidP="000B3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Jan.1410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Robert Orbell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Suffolk(q.v.),</w:t>
      </w:r>
    </w:p>
    <w:p w:rsidR="000B30EB" w:rsidRDefault="000B30EB" w:rsidP="000B3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Thugor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senior(q.v.), granted a messuage and land in the parish of</w:t>
      </w:r>
    </w:p>
    <w:p w:rsidR="000B30EB" w:rsidRDefault="000B30EB" w:rsidP="000B3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St.Gregory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to John Baker(q.v.) and others.</w:t>
      </w:r>
    </w:p>
    <w:p w:rsidR="000B30EB" w:rsidRDefault="000B30EB" w:rsidP="000B3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AC4166">
          <w:rPr>
            <w:rStyle w:val="Hyperlink"/>
            <w:rFonts w:ascii="Times New Roman" w:hAnsi="Times New Roman" w:cs="Times New Roman"/>
            <w:sz w:val="24"/>
            <w:szCs w:val="24"/>
          </w:rPr>
          <w:t>http://discovery.nationalarchives.gov.uk/details/r/C4456800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B30EB" w:rsidRDefault="000B30EB" w:rsidP="000B30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30EB" w:rsidRDefault="000B30EB" w:rsidP="000B30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0B30EB" w:rsidRDefault="000B30EB" w:rsidP="000B30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February 2016</w:t>
      </w:r>
      <w:bookmarkStart w:id="0" w:name="_GoBack"/>
      <w:bookmarkEnd w:id="0"/>
    </w:p>
    <w:sectPr w:rsidR="00DD5B8A" w:rsidRPr="000B3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EB" w:rsidRDefault="000B30EB" w:rsidP="00564E3C">
      <w:pPr>
        <w:spacing w:after="0" w:line="240" w:lineRule="auto"/>
      </w:pPr>
      <w:r>
        <w:separator/>
      </w:r>
    </w:p>
  </w:endnote>
  <w:endnote w:type="continuationSeparator" w:id="0">
    <w:p w:rsidR="000B30EB" w:rsidRDefault="000B30E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B30EB">
      <w:rPr>
        <w:rFonts w:ascii="Times New Roman" w:hAnsi="Times New Roman" w:cs="Times New Roman"/>
        <w:noProof/>
        <w:sz w:val="24"/>
        <w:szCs w:val="24"/>
      </w:rPr>
      <w:t>18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EB" w:rsidRDefault="000B30EB" w:rsidP="00564E3C">
      <w:pPr>
        <w:spacing w:after="0" w:line="240" w:lineRule="auto"/>
      </w:pPr>
      <w:r>
        <w:separator/>
      </w:r>
    </w:p>
  </w:footnote>
  <w:footnote w:type="continuationSeparator" w:id="0">
    <w:p w:rsidR="000B30EB" w:rsidRDefault="000B30E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EB"/>
    <w:rsid w:val="000B30EB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768B"/>
  <w15:chartTrackingRefBased/>
  <w15:docId w15:val="{EBDB095A-77BC-4F51-BB9B-AF563636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0B3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/details/r/C445680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2016-02-18T13:08:00Z</dcterms:created>
  <dcterms:modified xsi:type="dcterms:W3CDTF">2016-02-18T13:09:00Z</dcterms:modified>
</cp:coreProperties>
</file>