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9DD2F" w14:textId="77777777" w:rsidR="00C70531" w:rsidRDefault="00C70531" w:rsidP="00C705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SQUYER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fl.1414)</w:t>
      </w:r>
    </w:p>
    <w:p w14:paraId="46D70E38" w14:textId="77777777" w:rsidR="00C70531" w:rsidRDefault="00C70531" w:rsidP="00C70531">
      <w:pPr>
        <w:pStyle w:val="NoSpacing"/>
        <w:rPr>
          <w:rFonts w:cs="Times New Roman"/>
          <w:szCs w:val="24"/>
        </w:rPr>
      </w:pPr>
    </w:p>
    <w:p w14:paraId="43495262" w14:textId="77777777" w:rsidR="00C70531" w:rsidRDefault="00C70531" w:rsidP="00C70531">
      <w:pPr>
        <w:pStyle w:val="NoSpacing"/>
        <w:rPr>
          <w:rFonts w:cs="Times New Roman"/>
          <w:szCs w:val="24"/>
        </w:rPr>
      </w:pPr>
    </w:p>
    <w:p w14:paraId="6EEA63D9" w14:textId="77777777" w:rsidR="00C70531" w:rsidRDefault="00C70531" w:rsidP="00C705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Dec.1414</w:t>
      </w:r>
      <w:r>
        <w:rPr>
          <w:rFonts w:cs="Times New Roman"/>
          <w:szCs w:val="24"/>
        </w:rPr>
        <w:tab/>
        <w:t>He was on a commission to levy and collect from all cities, boroughs and</w:t>
      </w:r>
    </w:p>
    <w:p w14:paraId="31056B67" w14:textId="77777777" w:rsidR="00C70531" w:rsidRDefault="00C70531" w:rsidP="00C705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towns and from all secular lords of towns and other lay </w:t>
      </w:r>
      <w:proofErr w:type="gramStart"/>
      <w:r>
        <w:rPr>
          <w:rFonts w:cs="Times New Roman"/>
          <w:szCs w:val="24"/>
        </w:rPr>
        <w:t>persons</w:t>
      </w:r>
      <w:proofErr w:type="gramEnd"/>
      <w:r>
        <w:rPr>
          <w:rFonts w:cs="Times New Roman"/>
          <w:szCs w:val="24"/>
        </w:rPr>
        <w:t xml:space="preserve"> having goods</w:t>
      </w:r>
    </w:p>
    <w:p w14:paraId="37F613BA" w14:textId="77777777" w:rsidR="00C70531" w:rsidRDefault="00C70531" w:rsidP="00C705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possessions and from others both great and small in Devon</w:t>
      </w:r>
    </w:p>
    <w:p w14:paraId="765FA115" w14:textId="77777777" w:rsidR="00C70531" w:rsidRDefault="00C70531" w:rsidP="00C705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taxes of two whole fifteenths and tenths.</w:t>
      </w:r>
    </w:p>
    <w:p w14:paraId="4DB38CA7" w14:textId="77777777" w:rsidR="00C70531" w:rsidRDefault="00C70531" w:rsidP="00C705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p.85)</w:t>
      </w:r>
    </w:p>
    <w:p w14:paraId="7C27BD67" w14:textId="77777777" w:rsidR="00C70531" w:rsidRDefault="00C70531" w:rsidP="00C70531">
      <w:pPr>
        <w:pStyle w:val="NoSpacing"/>
        <w:rPr>
          <w:rFonts w:cs="Times New Roman"/>
          <w:szCs w:val="24"/>
        </w:rPr>
      </w:pPr>
    </w:p>
    <w:p w14:paraId="1B9A1759" w14:textId="77777777" w:rsidR="00C70531" w:rsidRDefault="00C70531" w:rsidP="00C70531">
      <w:pPr>
        <w:pStyle w:val="NoSpacing"/>
        <w:rPr>
          <w:rFonts w:cs="Times New Roman"/>
          <w:szCs w:val="24"/>
        </w:rPr>
      </w:pPr>
    </w:p>
    <w:p w14:paraId="017E7FC9" w14:textId="77777777" w:rsidR="00C70531" w:rsidRDefault="00C70531" w:rsidP="00C70531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31 October 2024</w:t>
      </w:r>
    </w:p>
    <w:p w14:paraId="72423B2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68020C" w14:textId="77777777" w:rsidR="00C70531" w:rsidRDefault="00C70531" w:rsidP="009139A6">
      <w:r>
        <w:separator/>
      </w:r>
    </w:p>
  </w:endnote>
  <w:endnote w:type="continuationSeparator" w:id="0">
    <w:p w14:paraId="17647137" w14:textId="77777777" w:rsidR="00C70531" w:rsidRDefault="00C7053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89FE9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82058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3D2C7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FE0A39" w14:textId="77777777" w:rsidR="00C70531" w:rsidRDefault="00C70531" w:rsidP="009139A6">
      <w:r>
        <w:separator/>
      </w:r>
    </w:p>
  </w:footnote>
  <w:footnote w:type="continuationSeparator" w:id="0">
    <w:p w14:paraId="5CADA27A" w14:textId="77777777" w:rsidR="00C70531" w:rsidRDefault="00C7053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508E9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AA377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6AC7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531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0531"/>
    <w:rsid w:val="00C71834"/>
    <w:rsid w:val="00CB4ED9"/>
    <w:rsid w:val="00D323F3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0F6FE"/>
  <w15:chartTrackingRefBased/>
  <w15:docId w15:val="{ECA5C756-818B-4450-B35D-60462B450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2024-11-01T11:24:00Z</dcterms:created>
  <dcterms:modified xsi:type="dcterms:W3CDTF">2024-11-01T11:24:00Z</dcterms:modified>
</cp:coreProperties>
</file>