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8B5" w:rsidRDefault="001518B5" w:rsidP="001518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SQUIER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1518B5" w:rsidRDefault="001518B5" w:rsidP="001518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18B5" w:rsidRDefault="001518B5" w:rsidP="001518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18B5" w:rsidRDefault="001518B5" w:rsidP="001518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Jun.1419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Bridgwater,</w:t>
      </w:r>
    </w:p>
    <w:p w:rsidR="001518B5" w:rsidRDefault="001518B5" w:rsidP="001518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Somerset, into the lands of the late John Helier(</w:t>
      </w:r>
      <w:proofErr w:type="gramStart"/>
      <w:r>
        <w:rPr>
          <w:rFonts w:ascii="Times New Roman" w:hAnsi="Times New Roman" w:cs="Times New Roman"/>
          <w:sz w:val="24"/>
          <w:szCs w:val="24"/>
        </w:rPr>
        <w:t>d.1414)(</w:t>
      </w:r>
      <w:proofErr w:type="gramEnd"/>
      <w:r>
        <w:rPr>
          <w:rFonts w:ascii="Times New Roman" w:hAnsi="Times New Roman" w:cs="Times New Roman"/>
          <w:sz w:val="24"/>
          <w:szCs w:val="24"/>
        </w:rPr>
        <w:t>q.v.).</w:t>
      </w:r>
    </w:p>
    <w:p w:rsidR="001518B5" w:rsidRDefault="001518B5" w:rsidP="001518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21-192)</w:t>
      </w:r>
    </w:p>
    <w:p w:rsidR="001518B5" w:rsidRDefault="001518B5" w:rsidP="001518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18B5" w:rsidRDefault="001518B5" w:rsidP="001518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18B5" w:rsidRPr="00960C05" w:rsidRDefault="001518B5" w:rsidP="001518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January 2016</w:t>
      </w:r>
    </w:p>
    <w:p w:rsidR="00DD5B8A" w:rsidRPr="001518B5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1518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8B5" w:rsidRDefault="001518B5" w:rsidP="00564E3C">
      <w:pPr>
        <w:spacing w:after="0" w:line="240" w:lineRule="auto"/>
      </w:pPr>
      <w:r>
        <w:separator/>
      </w:r>
    </w:p>
  </w:endnote>
  <w:endnote w:type="continuationSeparator" w:id="0">
    <w:p w:rsidR="001518B5" w:rsidRDefault="001518B5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1518B5">
      <w:rPr>
        <w:rFonts w:ascii="Times New Roman" w:hAnsi="Times New Roman" w:cs="Times New Roman"/>
        <w:noProof/>
        <w:sz w:val="24"/>
        <w:szCs w:val="24"/>
      </w:rPr>
      <w:t>15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8B5" w:rsidRDefault="001518B5" w:rsidP="00564E3C">
      <w:pPr>
        <w:spacing w:after="0" w:line="240" w:lineRule="auto"/>
      </w:pPr>
      <w:r>
        <w:separator/>
      </w:r>
    </w:p>
  </w:footnote>
  <w:footnote w:type="continuationSeparator" w:id="0">
    <w:p w:rsidR="001518B5" w:rsidRDefault="001518B5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B5"/>
    <w:rsid w:val="001518B5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BC5D4"/>
  <w15:chartTrackingRefBased/>
  <w15:docId w15:val="{A5EF7536-44E2-41D6-A8EC-59D8B0B1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2016-01-15T21:38:00Z</dcterms:created>
  <dcterms:modified xsi:type="dcterms:W3CDTF">2016-01-15T21:39:00Z</dcterms:modified>
</cp:coreProperties>
</file>