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67D6" w14:textId="77777777" w:rsidR="00427CE3" w:rsidRDefault="00427CE3" w:rsidP="00427C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SQUYER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fl.1479)</w:t>
      </w:r>
    </w:p>
    <w:p w14:paraId="41A25CCD" w14:textId="77777777" w:rsidR="00427CE3" w:rsidRDefault="00427CE3" w:rsidP="00427C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Carpenter.</w:t>
      </w:r>
    </w:p>
    <w:p w14:paraId="0CCEF912" w14:textId="77777777" w:rsidR="00427CE3" w:rsidRDefault="00427CE3" w:rsidP="00427C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35DDC9" w14:textId="77777777" w:rsidR="00427CE3" w:rsidRDefault="00427CE3" w:rsidP="00427C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8A5557" w14:textId="77777777" w:rsidR="00427CE3" w:rsidRDefault="00427CE3" w:rsidP="00427C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Sep.1479</w:t>
      </w:r>
      <w:r>
        <w:rPr>
          <w:rFonts w:ascii="Times New Roman" w:hAnsi="Times New Roman" w:cs="Times New Roman"/>
          <w:sz w:val="24"/>
          <w:szCs w:val="24"/>
        </w:rPr>
        <w:tab/>
        <w:t>He was granted for life the office of master carpenter within Windsor Castle.</w:t>
      </w:r>
    </w:p>
    <w:p w14:paraId="41F8C50B" w14:textId="77777777" w:rsidR="00427CE3" w:rsidRDefault="00427CE3" w:rsidP="00427C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1476-83 p.163)</w:t>
      </w:r>
    </w:p>
    <w:p w14:paraId="7FAC1A0C" w14:textId="77777777" w:rsidR="00427CE3" w:rsidRDefault="00427CE3" w:rsidP="00427C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04383" w14:textId="77777777" w:rsidR="00427CE3" w:rsidRDefault="00427CE3" w:rsidP="00427C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DAA386" w14:textId="77777777" w:rsidR="00427CE3" w:rsidRDefault="00427CE3" w:rsidP="00427C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June 2021</w:t>
      </w:r>
    </w:p>
    <w:p w14:paraId="2608AB64" w14:textId="77777777" w:rsidR="00BA00AB" w:rsidRPr="00427CE3" w:rsidRDefault="00BA00AB" w:rsidP="00427CE3"/>
    <w:sectPr w:rsidR="00BA00AB" w:rsidRPr="00427C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8501" w14:textId="77777777" w:rsidR="00427CE3" w:rsidRDefault="00427CE3" w:rsidP="009139A6">
      <w:r>
        <w:separator/>
      </w:r>
    </w:p>
  </w:endnote>
  <w:endnote w:type="continuationSeparator" w:id="0">
    <w:p w14:paraId="503260C5" w14:textId="77777777" w:rsidR="00427CE3" w:rsidRDefault="00427C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16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271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7C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D1E0" w14:textId="77777777" w:rsidR="00427CE3" w:rsidRDefault="00427CE3" w:rsidP="009139A6">
      <w:r>
        <w:separator/>
      </w:r>
    </w:p>
  </w:footnote>
  <w:footnote w:type="continuationSeparator" w:id="0">
    <w:p w14:paraId="5E18F822" w14:textId="77777777" w:rsidR="00427CE3" w:rsidRDefault="00427C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DB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BF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E5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E3"/>
    <w:rsid w:val="000666E0"/>
    <w:rsid w:val="002510B7"/>
    <w:rsid w:val="00427CE3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2BB7"/>
  <w15:chartTrackingRefBased/>
  <w15:docId w15:val="{B532A794-6C32-47A0-86F6-2FD7744B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2021-06-12T21:19:00Z</dcterms:created>
  <dcterms:modified xsi:type="dcterms:W3CDTF">2021-06-12T21:20:00Z</dcterms:modified>
</cp:coreProperties>
</file>