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351B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  <w:u w:val="single"/>
        </w:rPr>
        <w:t>John SQUYER</w:t>
      </w:r>
      <w:r w:rsidRPr="0047582A">
        <w:rPr>
          <w:rStyle w:val="s1"/>
        </w:rPr>
        <w:t xml:space="preserve">   </w:t>
      </w:r>
      <w:proofErr w:type="gramStart"/>
      <w:r w:rsidRPr="0047582A">
        <w:rPr>
          <w:rStyle w:val="s1"/>
        </w:rPr>
        <w:t xml:space="preserve">   (</w:t>
      </w:r>
      <w:proofErr w:type="gramEnd"/>
      <w:r w:rsidRPr="0047582A">
        <w:rPr>
          <w:rStyle w:val="s1"/>
        </w:rPr>
        <w:t>fl.1509)</w:t>
      </w:r>
    </w:p>
    <w:p w14:paraId="173D18DD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 xml:space="preserve">of </w:t>
      </w:r>
      <w:proofErr w:type="spellStart"/>
      <w:r w:rsidRPr="0047582A">
        <w:rPr>
          <w:rStyle w:val="s1"/>
        </w:rPr>
        <w:t>Ludham</w:t>
      </w:r>
      <w:proofErr w:type="spellEnd"/>
      <w:r w:rsidRPr="0047582A">
        <w:rPr>
          <w:rStyle w:val="s1"/>
        </w:rPr>
        <w:t>, Norfolk.</w:t>
      </w:r>
    </w:p>
    <w:p w14:paraId="1DEF97C6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</w:p>
    <w:p w14:paraId="0B9E5755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</w:p>
    <w:p w14:paraId="54890788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  <w:t>1509</w:t>
      </w:r>
      <w:r w:rsidRPr="0047582A">
        <w:rPr>
          <w:rStyle w:val="s1"/>
        </w:rPr>
        <w:tab/>
        <w:t>He made his Will.</w:t>
      </w:r>
    </w:p>
    <w:p w14:paraId="27F2DA54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ab/>
      </w:r>
      <w:r w:rsidRPr="0047582A">
        <w:rPr>
          <w:rStyle w:val="s1"/>
        </w:rPr>
        <w:tab/>
        <w:t>(</w:t>
      </w:r>
      <w:hyperlink r:id="rId6" w:history="1">
        <w:r w:rsidRPr="0047582A">
          <w:rPr>
            <w:rStyle w:val="Hyperlink"/>
          </w:rPr>
          <w:t>http://nrocat.norfolk.gov.uk</w:t>
        </w:r>
      </w:hyperlink>
      <w:r w:rsidRPr="0047582A">
        <w:rPr>
          <w:rStyle w:val="s1"/>
        </w:rPr>
        <w:t xml:space="preserve">  Cat. Ref. NCC Will register, </w:t>
      </w:r>
      <w:proofErr w:type="spellStart"/>
      <w:r w:rsidRPr="0047582A">
        <w:rPr>
          <w:rStyle w:val="s1"/>
        </w:rPr>
        <w:t>Spyltymber</w:t>
      </w:r>
      <w:proofErr w:type="spellEnd"/>
      <w:r w:rsidRPr="0047582A">
        <w:rPr>
          <w:rStyle w:val="s1"/>
        </w:rPr>
        <w:t xml:space="preserve"> 164)</w:t>
      </w:r>
    </w:p>
    <w:p w14:paraId="2AAE8DE7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</w:p>
    <w:p w14:paraId="0586920A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</w:p>
    <w:p w14:paraId="169D492D" w14:textId="77777777" w:rsidR="001F5626" w:rsidRPr="0047582A" w:rsidRDefault="001F5626" w:rsidP="001F5626">
      <w:pPr>
        <w:pStyle w:val="NoSpacing"/>
        <w:tabs>
          <w:tab w:val="left" w:pos="720"/>
        </w:tabs>
        <w:rPr>
          <w:rStyle w:val="s1"/>
        </w:rPr>
      </w:pPr>
      <w:r w:rsidRPr="0047582A">
        <w:rPr>
          <w:rStyle w:val="s1"/>
        </w:rPr>
        <w:t>9 September 2021</w:t>
      </w:r>
    </w:p>
    <w:p w14:paraId="3FF81B8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6D4A5" w14:textId="77777777" w:rsidR="001F5626" w:rsidRDefault="001F5626" w:rsidP="009139A6">
      <w:r>
        <w:separator/>
      </w:r>
    </w:p>
  </w:endnote>
  <w:endnote w:type="continuationSeparator" w:id="0">
    <w:p w14:paraId="74A06408" w14:textId="77777777" w:rsidR="001F5626" w:rsidRDefault="001F562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F1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669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21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F8BE" w14:textId="77777777" w:rsidR="001F5626" w:rsidRDefault="001F5626" w:rsidP="009139A6">
      <w:r>
        <w:separator/>
      </w:r>
    </w:p>
  </w:footnote>
  <w:footnote w:type="continuationSeparator" w:id="0">
    <w:p w14:paraId="0E19B553" w14:textId="77777777" w:rsidR="001F5626" w:rsidRDefault="001F562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94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60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F46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26"/>
    <w:rsid w:val="000666E0"/>
    <w:rsid w:val="001F5626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22E7"/>
  <w15:chartTrackingRefBased/>
  <w15:docId w15:val="{1C818D11-F23C-4C2D-AC16-8D9FF0D03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F5626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1F5626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2021-09-26T15:44:00Z</dcterms:created>
  <dcterms:modified xsi:type="dcterms:W3CDTF">2021-09-26T15:45:00Z</dcterms:modified>
</cp:coreProperties>
</file>