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1560" w14:textId="77777777" w:rsidR="002E3422" w:rsidRDefault="002E3422" w:rsidP="002E3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Juliane </w:t>
      </w:r>
      <w:proofErr w:type="spellStart"/>
      <w:r>
        <w:rPr>
          <w:rFonts w:cs="Times New Roman"/>
          <w:szCs w:val="24"/>
          <w:u w:val="single"/>
        </w:rPr>
        <w:t>St.LEGER</w:t>
      </w:r>
      <w:proofErr w:type="spellEnd"/>
      <w:r>
        <w:rPr>
          <w:rFonts w:cs="Times New Roman"/>
          <w:szCs w:val="24"/>
        </w:rPr>
        <w:t xml:space="preserve">       (d.ca.1417)</w:t>
      </w:r>
    </w:p>
    <w:p w14:paraId="1F84FE03" w14:textId="77777777" w:rsidR="002E3422" w:rsidRDefault="002E3422" w:rsidP="002E3422">
      <w:pPr>
        <w:pStyle w:val="NoSpacing"/>
        <w:rPr>
          <w:rFonts w:cs="Times New Roman"/>
          <w:szCs w:val="24"/>
        </w:rPr>
      </w:pPr>
    </w:p>
    <w:p w14:paraId="4C116F6A" w14:textId="77777777" w:rsidR="002E3422" w:rsidRDefault="002E3422" w:rsidP="002E3422">
      <w:pPr>
        <w:pStyle w:val="NoSpacing"/>
        <w:rPr>
          <w:rFonts w:cs="Times New Roman"/>
          <w:szCs w:val="24"/>
        </w:rPr>
      </w:pPr>
    </w:p>
    <w:p w14:paraId="53EC036F" w14:textId="77777777" w:rsidR="002E3422" w:rsidRDefault="002E3422" w:rsidP="002E3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Mar.1417</w:t>
      </w:r>
      <w:r>
        <w:rPr>
          <w:rFonts w:cs="Times New Roman"/>
          <w:szCs w:val="24"/>
        </w:rPr>
        <w:tab/>
        <w:t>The Escheator of Kent was ordered to take her lands into the King’s</w:t>
      </w:r>
    </w:p>
    <w:p w14:paraId="204C8F92" w14:textId="77777777" w:rsidR="002E3422" w:rsidRDefault="002E3422" w:rsidP="002E3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hands, as she had died, and to enquire touching her heir.</w:t>
      </w:r>
    </w:p>
    <w:p w14:paraId="342C8A23" w14:textId="77777777" w:rsidR="002E3422" w:rsidRDefault="002E3422" w:rsidP="002E3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p.194)</w:t>
      </w:r>
    </w:p>
    <w:p w14:paraId="2BBC401A" w14:textId="77777777" w:rsidR="002E3422" w:rsidRDefault="002E3422" w:rsidP="002E3422">
      <w:pPr>
        <w:pStyle w:val="NoSpacing"/>
        <w:rPr>
          <w:rFonts w:cs="Times New Roman"/>
          <w:szCs w:val="24"/>
        </w:rPr>
      </w:pPr>
    </w:p>
    <w:p w14:paraId="6FF3E1AF" w14:textId="77777777" w:rsidR="002E3422" w:rsidRDefault="002E3422" w:rsidP="002E3422">
      <w:pPr>
        <w:pStyle w:val="NoSpacing"/>
        <w:rPr>
          <w:rFonts w:cs="Times New Roman"/>
          <w:szCs w:val="24"/>
        </w:rPr>
      </w:pPr>
    </w:p>
    <w:p w14:paraId="7A25F846" w14:textId="77777777" w:rsidR="002E3422" w:rsidRDefault="002E3422" w:rsidP="002E3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June 2025</w:t>
      </w:r>
    </w:p>
    <w:p w14:paraId="6BA061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2C3E" w14:textId="77777777" w:rsidR="002E3422" w:rsidRDefault="002E3422" w:rsidP="009139A6">
      <w:r>
        <w:separator/>
      </w:r>
    </w:p>
  </w:endnote>
  <w:endnote w:type="continuationSeparator" w:id="0">
    <w:p w14:paraId="3D6ACB28" w14:textId="77777777" w:rsidR="002E3422" w:rsidRDefault="002E34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21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1F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48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4163" w14:textId="77777777" w:rsidR="002E3422" w:rsidRDefault="002E3422" w:rsidP="009139A6">
      <w:r>
        <w:separator/>
      </w:r>
    </w:p>
  </w:footnote>
  <w:footnote w:type="continuationSeparator" w:id="0">
    <w:p w14:paraId="77124FAE" w14:textId="77777777" w:rsidR="002E3422" w:rsidRDefault="002E34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E6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ED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3B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22"/>
    <w:rsid w:val="000666E0"/>
    <w:rsid w:val="000A2E7A"/>
    <w:rsid w:val="001307AC"/>
    <w:rsid w:val="0016086A"/>
    <w:rsid w:val="00190DFA"/>
    <w:rsid w:val="002510B7"/>
    <w:rsid w:val="00270799"/>
    <w:rsid w:val="002737D5"/>
    <w:rsid w:val="002E3422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4139"/>
  <w15:chartTrackingRefBased/>
  <w15:docId w15:val="{ADDD1797-8C22-425B-8BD2-901DCFC6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2025-06-25T19:54:00Z</dcterms:created>
  <dcterms:modified xsi:type="dcterms:W3CDTF">2025-06-25T19:55:00Z</dcterms:modified>
</cp:coreProperties>
</file>