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5C4C9" w14:textId="77777777" w:rsidR="008563AC" w:rsidRDefault="008563AC" w:rsidP="008563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STACY</w:t>
      </w:r>
      <w:r>
        <w:rPr>
          <w:rFonts w:ascii="Times New Roman" w:hAnsi="Times New Roman" w:cs="Times New Roman"/>
        </w:rPr>
        <w:t xml:space="preserve">        (fl.1483)</w:t>
      </w:r>
    </w:p>
    <w:p w14:paraId="1CDB546C" w14:textId="77777777" w:rsidR="008563AC" w:rsidRDefault="008563AC" w:rsidP="008563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Maldon, Essex. Glover.</w:t>
      </w:r>
    </w:p>
    <w:p w14:paraId="25428163" w14:textId="77777777" w:rsidR="008563AC" w:rsidRDefault="008563AC" w:rsidP="008563AC">
      <w:pPr>
        <w:rPr>
          <w:rFonts w:ascii="Times New Roman" w:hAnsi="Times New Roman" w:cs="Times New Roman"/>
        </w:rPr>
      </w:pPr>
    </w:p>
    <w:p w14:paraId="036A77C1" w14:textId="77777777" w:rsidR="008563AC" w:rsidRDefault="008563AC" w:rsidP="008563AC">
      <w:pPr>
        <w:rPr>
          <w:rFonts w:ascii="Times New Roman" w:hAnsi="Times New Roman" w:cs="Times New Roman"/>
        </w:rPr>
      </w:pPr>
    </w:p>
    <w:p w14:paraId="2680D0DA" w14:textId="77777777" w:rsidR="008563AC" w:rsidRDefault="008563AC" w:rsidP="008563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John Clopton, esquire(q.v.), brought a plaint of debt against him, Richard</w:t>
      </w:r>
    </w:p>
    <w:p w14:paraId="36D8F557" w14:textId="77777777" w:rsidR="008563AC" w:rsidRDefault="008563AC" w:rsidP="008563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Bateyll</w:t>
      </w:r>
      <w:proofErr w:type="spellEnd"/>
      <w:r>
        <w:rPr>
          <w:rFonts w:ascii="Times New Roman" w:hAnsi="Times New Roman" w:cs="Times New Roman"/>
        </w:rPr>
        <w:t xml:space="preserve"> of Maldon(q.v.) and Adam Norman of Colchester(q.v.).</w:t>
      </w:r>
    </w:p>
    <w:p w14:paraId="3C48E2A6" w14:textId="77777777" w:rsidR="008563AC" w:rsidRDefault="008563AC" w:rsidP="008563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532BBE30" w14:textId="77777777" w:rsidR="008563AC" w:rsidRDefault="008563AC" w:rsidP="008563AC">
      <w:pPr>
        <w:rPr>
          <w:rFonts w:ascii="Times New Roman" w:hAnsi="Times New Roman" w:cs="Times New Roman"/>
        </w:rPr>
      </w:pPr>
    </w:p>
    <w:p w14:paraId="502C2701" w14:textId="77777777" w:rsidR="008563AC" w:rsidRDefault="008563AC" w:rsidP="008563AC">
      <w:pPr>
        <w:rPr>
          <w:rFonts w:ascii="Times New Roman" w:hAnsi="Times New Roman" w:cs="Times New Roman"/>
        </w:rPr>
      </w:pPr>
    </w:p>
    <w:p w14:paraId="48E13CF6" w14:textId="77777777" w:rsidR="008563AC" w:rsidRDefault="008563AC" w:rsidP="008563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July 2019</w:t>
      </w:r>
    </w:p>
    <w:p w14:paraId="145C1EE7" w14:textId="77777777" w:rsidR="006B2F86" w:rsidRPr="00E71FC3" w:rsidRDefault="008563A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E3C58" w14:textId="77777777" w:rsidR="008563AC" w:rsidRDefault="008563AC" w:rsidP="00E71FC3">
      <w:r>
        <w:separator/>
      </w:r>
    </w:p>
  </w:endnote>
  <w:endnote w:type="continuationSeparator" w:id="0">
    <w:p w14:paraId="0C3CE607" w14:textId="77777777" w:rsidR="008563AC" w:rsidRDefault="008563A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C5CA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A494E" w14:textId="77777777" w:rsidR="008563AC" w:rsidRDefault="008563AC" w:rsidP="00E71FC3">
      <w:r>
        <w:separator/>
      </w:r>
    </w:p>
  </w:footnote>
  <w:footnote w:type="continuationSeparator" w:id="0">
    <w:p w14:paraId="5B67780B" w14:textId="77777777" w:rsidR="008563AC" w:rsidRDefault="008563A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AC"/>
    <w:rsid w:val="001A7C09"/>
    <w:rsid w:val="00577BD5"/>
    <w:rsid w:val="00656CBA"/>
    <w:rsid w:val="006A1F77"/>
    <w:rsid w:val="00733BE7"/>
    <w:rsid w:val="008563A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CFDA"/>
  <w15:chartTrackingRefBased/>
  <w15:docId w15:val="{ADDED5FD-C1C6-4185-A9E5-BBD73DDC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3A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2019-07-24T20:34:00Z</dcterms:created>
  <dcterms:modified xsi:type="dcterms:W3CDTF">2019-07-24T20:35:00Z</dcterms:modified>
</cp:coreProperties>
</file>