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8274" w14:textId="77777777" w:rsidR="001167F5" w:rsidRDefault="001167F5" w:rsidP="001167F5">
      <w:pPr>
        <w:pStyle w:val="NoSpacing"/>
      </w:pPr>
      <w:r>
        <w:rPr>
          <w:u w:val="single"/>
        </w:rPr>
        <w:t>John STEVENES</w:t>
      </w:r>
      <w:r>
        <w:t xml:space="preserve">       (fl.1437)</w:t>
      </w:r>
    </w:p>
    <w:p w14:paraId="1AAA53AA" w14:textId="77777777" w:rsidR="001167F5" w:rsidRDefault="001167F5" w:rsidP="001167F5">
      <w:pPr>
        <w:pStyle w:val="NoSpacing"/>
      </w:pPr>
    </w:p>
    <w:p w14:paraId="13586B17" w14:textId="77777777" w:rsidR="001167F5" w:rsidRDefault="001167F5" w:rsidP="001167F5">
      <w:pPr>
        <w:pStyle w:val="NoSpacing"/>
      </w:pPr>
    </w:p>
    <w:p w14:paraId="42110C06" w14:textId="77777777" w:rsidR="001167F5" w:rsidRDefault="001167F5" w:rsidP="001167F5">
      <w:pPr>
        <w:pStyle w:val="NoSpacing"/>
      </w:pPr>
      <w:r>
        <w:t>29 Aug.1437</w:t>
      </w:r>
      <w:r>
        <w:tab/>
        <w:t xml:space="preserve">He was appointed surveyor of ships in London, Sandwich and all adjacent </w:t>
      </w:r>
    </w:p>
    <w:p w14:paraId="230724A3" w14:textId="77777777" w:rsidR="001167F5" w:rsidRDefault="001167F5" w:rsidP="001167F5">
      <w:pPr>
        <w:pStyle w:val="NoSpacing"/>
      </w:pPr>
      <w:r>
        <w:tab/>
      </w:r>
      <w:r>
        <w:tab/>
        <w:t>ports and places.    (C.F.R. 1430-37 p.389)</w:t>
      </w:r>
    </w:p>
    <w:p w14:paraId="64154E9D" w14:textId="77777777" w:rsidR="001167F5" w:rsidRDefault="001167F5" w:rsidP="001167F5">
      <w:pPr>
        <w:pStyle w:val="NoSpacing"/>
      </w:pPr>
    </w:p>
    <w:p w14:paraId="2075CF3A" w14:textId="77777777" w:rsidR="001167F5" w:rsidRDefault="001167F5" w:rsidP="001167F5">
      <w:pPr>
        <w:pStyle w:val="NoSpacing"/>
      </w:pPr>
    </w:p>
    <w:p w14:paraId="629BB704" w14:textId="77777777" w:rsidR="001167F5" w:rsidRDefault="001167F5" w:rsidP="001167F5">
      <w:pPr>
        <w:pStyle w:val="NoSpacing"/>
      </w:pPr>
      <w:r>
        <w:t>18 June 2025</w:t>
      </w:r>
    </w:p>
    <w:p w14:paraId="5A4211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E505" w14:textId="77777777" w:rsidR="001167F5" w:rsidRDefault="001167F5" w:rsidP="009139A6">
      <w:r>
        <w:separator/>
      </w:r>
    </w:p>
  </w:endnote>
  <w:endnote w:type="continuationSeparator" w:id="0">
    <w:p w14:paraId="15E14AEC" w14:textId="77777777" w:rsidR="001167F5" w:rsidRDefault="001167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98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2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58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6781" w14:textId="77777777" w:rsidR="001167F5" w:rsidRDefault="001167F5" w:rsidP="009139A6">
      <w:r>
        <w:separator/>
      </w:r>
    </w:p>
  </w:footnote>
  <w:footnote w:type="continuationSeparator" w:id="0">
    <w:p w14:paraId="2F4AC497" w14:textId="77777777" w:rsidR="001167F5" w:rsidRDefault="001167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B0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2C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EA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F5"/>
    <w:rsid w:val="000666E0"/>
    <w:rsid w:val="000A2E7A"/>
    <w:rsid w:val="001167F5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4602"/>
  <w15:chartTrackingRefBased/>
  <w15:docId w15:val="{A43EF575-3B38-4A1F-9BF7-A53193D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2025-06-24T16:02:00Z</dcterms:created>
  <dcterms:modified xsi:type="dcterms:W3CDTF">2025-06-24T16:03:00Z</dcterms:modified>
</cp:coreProperties>
</file>