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91F" w:rsidRDefault="0052591F" w:rsidP="0052591F">
      <w:pPr>
        <w:pStyle w:val="NoSpacing"/>
      </w:pPr>
      <w:r>
        <w:rPr>
          <w:u w:val="single"/>
        </w:rPr>
        <w:t>John STOKBRIGGE</w:t>
      </w:r>
      <w:r>
        <w:t xml:space="preserve">   </w:t>
      </w:r>
      <w:r>
        <w:t>(fl.1428)</w:t>
      </w:r>
    </w:p>
    <w:p w:rsidR="0052591F" w:rsidRDefault="0052591F" w:rsidP="0052591F">
      <w:pPr>
        <w:pStyle w:val="NoSpacing"/>
      </w:pPr>
    </w:p>
    <w:p w:rsidR="0052591F" w:rsidRDefault="0052591F" w:rsidP="0052591F">
      <w:pPr>
        <w:pStyle w:val="NoSpacing"/>
      </w:pPr>
    </w:p>
    <w:p w:rsidR="0052591F" w:rsidRDefault="0052591F" w:rsidP="0052591F">
      <w:pPr>
        <w:pStyle w:val="NoSpacing"/>
      </w:pPr>
      <w:r>
        <w:t xml:space="preserve">  5 Nov.1428</w:t>
      </w:r>
      <w:r>
        <w:tab/>
        <w:t>He was a juror on the inquisition held at Salisbury, Wiltshire, into the</w:t>
      </w:r>
    </w:p>
    <w:p w:rsidR="0052591F" w:rsidRDefault="0052591F" w:rsidP="0052591F">
      <w:pPr>
        <w:pStyle w:val="NoSpacing"/>
      </w:pPr>
      <w:r>
        <w:tab/>
      </w:r>
      <w:r>
        <w:tab/>
      </w:r>
      <w:proofErr w:type="gramStart"/>
      <w:r>
        <w:t>lands</w:t>
      </w:r>
      <w:proofErr w:type="gramEnd"/>
      <w:r>
        <w:t xml:space="preserve"> of the late William Upton(d.1 October 1402).</w:t>
      </w:r>
    </w:p>
    <w:p w:rsidR="0052591F" w:rsidRDefault="0052591F" w:rsidP="0052591F">
      <w:pPr>
        <w:pStyle w:val="NoSpacing"/>
      </w:pPr>
      <w:r>
        <w:tab/>
      </w:r>
      <w:r>
        <w:tab/>
        <w:t>(</w:t>
      </w:r>
      <w:proofErr w:type="spellStart"/>
      <w:r>
        <w:t>Cal.I.P.M</w:t>
      </w:r>
      <w:proofErr w:type="spellEnd"/>
      <w:r>
        <w:t>. 6-10 Henry VI p.112)</w:t>
      </w:r>
    </w:p>
    <w:p w:rsidR="0052591F" w:rsidRDefault="0052591F" w:rsidP="0052591F">
      <w:pPr>
        <w:pStyle w:val="NoSpacing"/>
      </w:pPr>
    </w:p>
    <w:p w:rsidR="0052591F" w:rsidRDefault="0052591F" w:rsidP="0052591F">
      <w:pPr>
        <w:pStyle w:val="NoSpacing"/>
      </w:pPr>
    </w:p>
    <w:p w:rsidR="00BA4020" w:rsidRPr="0052591F" w:rsidRDefault="0052591F" w:rsidP="0052591F">
      <w:pPr>
        <w:pStyle w:val="NoSpacing"/>
      </w:pPr>
      <w:r>
        <w:t>5 April 2012</w:t>
      </w:r>
      <w:bookmarkStart w:id="0" w:name="_GoBack"/>
      <w:bookmarkEnd w:id="0"/>
    </w:p>
    <w:sectPr w:rsidR="00BA4020" w:rsidRPr="005259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91F" w:rsidRDefault="0052591F" w:rsidP="00552EBA">
      <w:r>
        <w:separator/>
      </w:r>
    </w:p>
  </w:endnote>
  <w:endnote w:type="continuationSeparator" w:id="0">
    <w:p w:rsidR="0052591F" w:rsidRDefault="0052591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2591F">
      <w:rPr>
        <w:noProof/>
      </w:rPr>
      <w:t>05 April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91F" w:rsidRDefault="0052591F" w:rsidP="00552EBA">
      <w:r>
        <w:separator/>
      </w:r>
    </w:p>
  </w:footnote>
  <w:footnote w:type="continuationSeparator" w:id="0">
    <w:p w:rsidR="0052591F" w:rsidRDefault="0052591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2591F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2012-04-05T20:43:00Z</dcterms:created>
  <dcterms:modified xsi:type="dcterms:W3CDTF">2012-04-05T20:54:00Z</dcterms:modified>
</cp:coreProperties>
</file>