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88346" w14:textId="19B387B0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a STOKE</w:t>
      </w:r>
      <w:r>
        <w:t xml:space="preserve">       (</w:t>
      </w:r>
      <w:r w:rsidR="00DC3008">
        <w:t>d.1509)</w:t>
      </w:r>
    </w:p>
    <w:p w14:paraId="669106FE" w14:textId="77777777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Hawkinge, Kent.</w:t>
      </w:r>
    </w:p>
    <w:p w14:paraId="64C6340F" w14:textId="77777777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22C811F8" w14:textId="77777777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70662DDC" w14:textId="1DD00DD4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15</w:t>
      </w:r>
      <w:r w:rsidR="00DC3008">
        <w:t>09</w:t>
      </w:r>
      <w:bookmarkStart w:id="0" w:name="_GoBack"/>
      <w:bookmarkEnd w:id="0"/>
      <w:r>
        <w:t>-10</w:t>
      </w:r>
      <w:r>
        <w:tab/>
        <w:t>He made his Will.  (Plomer p.452)</w:t>
      </w:r>
    </w:p>
    <w:p w14:paraId="2D074750" w14:textId="77777777" w:rsidR="00DC3008" w:rsidRDefault="00DC300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1509</w:t>
      </w:r>
      <w:r>
        <w:tab/>
        <w:t xml:space="preserve">Probate of his Will.  </w:t>
      </w:r>
    </w:p>
    <w:p w14:paraId="3490A7B6" w14:textId="51ED89B4" w:rsidR="00DC3008" w:rsidRDefault="00DC300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</w:t>
      </w:r>
      <w:hyperlink r:id="rId6" w:history="1">
        <w:r w:rsidRPr="00473C53">
          <w:rPr>
            <w:rStyle w:val="Hyperlink"/>
          </w:rPr>
          <w:t>www.wills.canterbury-cathedral.org</w:t>
        </w:r>
      </w:hyperlink>
      <w:r>
        <w:t xml:space="preserve"> </w:t>
      </w:r>
      <w:proofErr w:type="spellStart"/>
      <w:r>
        <w:t>ref.PRC</w:t>
      </w:r>
      <w:proofErr w:type="spellEnd"/>
      <w:r>
        <w:t>/32/10/6b)</w:t>
      </w:r>
    </w:p>
    <w:p w14:paraId="1AFA37CD" w14:textId="77777777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0C3B7616" w14:textId="77777777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602DEFD3" w14:textId="20C8A784" w:rsidR="007F6EB8" w:rsidRDefault="007F6EB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14:paraId="4CCF46B9" w14:textId="50374016" w:rsidR="00DC3008" w:rsidRDefault="00DC3008" w:rsidP="007F6EB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August 2019</w:t>
      </w:r>
    </w:p>
    <w:p w14:paraId="5D565694" w14:textId="77777777" w:rsidR="006B2F86" w:rsidRPr="00E71FC3" w:rsidRDefault="00DC300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30ECE" w14:textId="77777777" w:rsidR="007F6EB8" w:rsidRDefault="007F6EB8" w:rsidP="00E71FC3">
      <w:pPr>
        <w:spacing w:after="0" w:line="240" w:lineRule="auto"/>
      </w:pPr>
      <w:r>
        <w:separator/>
      </w:r>
    </w:p>
  </w:endnote>
  <w:endnote w:type="continuationSeparator" w:id="0">
    <w:p w14:paraId="7560395C" w14:textId="77777777" w:rsidR="007F6EB8" w:rsidRDefault="007F6E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37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45F4E" w14:textId="77777777" w:rsidR="007F6EB8" w:rsidRDefault="007F6EB8" w:rsidP="00E71FC3">
      <w:pPr>
        <w:spacing w:after="0" w:line="240" w:lineRule="auto"/>
      </w:pPr>
      <w:r>
        <w:separator/>
      </w:r>
    </w:p>
  </w:footnote>
  <w:footnote w:type="continuationSeparator" w:id="0">
    <w:p w14:paraId="1CCF8313" w14:textId="77777777" w:rsidR="007F6EB8" w:rsidRDefault="007F6E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B8"/>
    <w:rsid w:val="001A7C09"/>
    <w:rsid w:val="00577BD5"/>
    <w:rsid w:val="00656CBA"/>
    <w:rsid w:val="006A1F77"/>
    <w:rsid w:val="00733BE7"/>
    <w:rsid w:val="007F6EB8"/>
    <w:rsid w:val="00AB52E8"/>
    <w:rsid w:val="00B16D3F"/>
    <w:rsid w:val="00BB41AC"/>
    <w:rsid w:val="00DC30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5D0"/>
  <w15:chartTrackingRefBased/>
  <w15:docId w15:val="{56DC39E9-B486-46CB-8DE9-4406DCF1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C3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ls.canterbury-cathedra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2017-06-02T19:35:00Z</dcterms:created>
  <dcterms:modified xsi:type="dcterms:W3CDTF">2019-08-09T13:50:00Z</dcterms:modified>
</cp:coreProperties>
</file>