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AA54" w14:textId="77777777" w:rsidR="00486742" w:rsidRDefault="00486742" w:rsidP="00486742">
      <w:pPr>
        <w:pStyle w:val="NoSpacing"/>
        <w:jc w:val="both"/>
      </w:pPr>
      <w:r>
        <w:rPr>
          <w:u w:val="single"/>
        </w:rPr>
        <w:t>Richard STOKE</w:t>
      </w:r>
      <w:r>
        <w:t xml:space="preserve">       (fl.1483)</w:t>
      </w:r>
    </w:p>
    <w:p w14:paraId="13843787" w14:textId="77777777" w:rsidR="00486742" w:rsidRDefault="00486742" w:rsidP="00486742">
      <w:pPr>
        <w:pStyle w:val="NoSpacing"/>
        <w:jc w:val="both"/>
      </w:pPr>
      <w:r>
        <w:t>Chaplain.</w:t>
      </w:r>
    </w:p>
    <w:p w14:paraId="5252F5CE" w14:textId="77777777" w:rsidR="00486742" w:rsidRDefault="00486742" w:rsidP="00486742">
      <w:pPr>
        <w:pStyle w:val="NoSpacing"/>
        <w:jc w:val="both"/>
      </w:pPr>
    </w:p>
    <w:p w14:paraId="53ACCFC7" w14:textId="77777777" w:rsidR="00486742" w:rsidRDefault="00486742" w:rsidP="00486742">
      <w:pPr>
        <w:pStyle w:val="NoSpacing"/>
        <w:jc w:val="both"/>
      </w:pPr>
    </w:p>
    <w:p w14:paraId="27ABED5F" w14:textId="77777777" w:rsidR="00486742" w:rsidRDefault="00486742" w:rsidP="00486742">
      <w:pPr>
        <w:pStyle w:val="NoSpacing"/>
        <w:jc w:val="both"/>
      </w:pPr>
      <w:r>
        <w:t xml:space="preserve">  4 May1483</w:t>
      </w:r>
      <w:r>
        <w:tab/>
        <w:t xml:space="preserve">He was instituted to the chantry of </w:t>
      </w:r>
      <w:proofErr w:type="spellStart"/>
      <w:r>
        <w:t>St.John</w:t>
      </w:r>
      <w:proofErr w:type="spellEnd"/>
      <w:r>
        <w:t xml:space="preserve"> the Baptist in the chapel of </w:t>
      </w:r>
    </w:p>
    <w:p w14:paraId="09BE1475" w14:textId="77777777" w:rsidR="00486742" w:rsidRDefault="00486742" w:rsidP="00486742">
      <w:pPr>
        <w:pStyle w:val="NoSpacing"/>
        <w:jc w:val="both"/>
      </w:pPr>
      <w:r>
        <w:tab/>
      </w:r>
      <w:r>
        <w:tab/>
        <w:t>Elland, West Riding of Yorkshire, in the person of Brian Bradford,</w:t>
      </w:r>
    </w:p>
    <w:p w14:paraId="5C236FCB" w14:textId="77777777" w:rsidR="00486742" w:rsidRDefault="00486742" w:rsidP="00486742">
      <w:pPr>
        <w:pStyle w:val="NoSpacing"/>
        <w:jc w:val="both"/>
      </w:pPr>
      <w:r>
        <w:tab/>
      </w:r>
      <w:r>
        <w:tab/>
        <w:t>his proctor(q.v.).</w:t>
      </w:r>
    </w:p>
    <w:p w14:paraId="5684ADCA" w14:textId="77777777" w:rsidR="00486742" w:rsidRDefault="00486742" w:rsidP="00486742">
      <w:pPr>
        <w:pStyle w:val="NoSpacing"/>
        <w:ind w:left="720" w:firstLine="720"/>
      </w:pPr>
      <w:r>
        <w:t>(“The Register of Thomas Rotherham, Archbishop of York 1480-1500</w:t>
      </w:r>
    </w:p>
    <w:p w14:paraId="3B0BFF91" w14:textId="77777777" w:rsidR="00486742" w:rsidRDefault="00486742" w:rsidP="00486742">
      <w:pPr>
        <w:pStyle w:val="NoSpacing"/>
        <w:ind w:left="720" w:firstLine="720"/>
        <w:jc w:val="both"/>
      </w:pPr>
      <w:r>
        <w:t xml:space="preserve">vol.1” ed. Eric </w:t>
      </w:r>
      <w:proofErr w:type="spellStart"/>
      <w:r>
        <w:t>E.Barker</w:t>
      </w:r>
      <w:proofErr w:type="spellEnd"/>
      <w:r>
        <w:t>, pub. The Canterbury and York Society, 1974, p.32)</w:t>
      </w:r>
    </w:p>
    <w:p w14:paraId="565827B4" w14:textId="77777777" w:rsidR="00486742" w:rsidRDefault="00486742" w:rsidP="00486742">
      <w:pPr>
        <w:pStyle w:val="NoSpacing"/>
        <w:jc w:val="both"/>
      </w:pPr>
    </w:p>
    <w:p w14:paraId="0EF80FEB" w14:textId="77777777" w:rsidR="00486742" w:rsidRDefault="00486742" w:rsidP="00486742">
      <w:pPr>
        <w:pStyle w:val="NoSpacing"/>
        <w:jc w:val="both"/>
      </w:pPr>
    </w:p>
    <w:p w14:paraId="5D875095" w14:textId="77777777" w:rsidR="00486742" w:rsidRDefault="00486742" w:rsidP="00486742">
      <w:pPr>
        <w:pStyle w:val="NoSpacing"/>
        <w:jc w:val="both"/>
      </w:pPr>
      <w:r>
        <w:t>28 June 2019</w:t>
      </w:r>
    </w:p>
    <w:p w14:paraId="16E8822D" w14:textId="77777777" w:rsidR="006B2F86" w:rsidRPr="00E71FC3" w:rsidRDefault="0048674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C6CB6" w14:textId="77777777" w:rsidR="00486742" w:rsidRDefault="00486742" w:rsidP="00E71FC3">
      <w:pPr>
        <w:spacing w:after="0" w:line="240" w:lineRule="auto"/>
      </w:pPr>
      <w:r>
        <w:separator/>
      </w:r>
    </w:p>
  </w:endnote>
  <w:endnote w:type="continuationSeparator" w:id="0">
    <w:p w14:paraId="3CB7DE41" w14:textId="77777777" w:rsidR="00486742" w:rsidRDefault="004867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896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6C66C" w14:textId="77777777" w:rsidR="00486742" w:rsidRDefault="00486742" w:rsidP="00E71FC3">
      <w:pPr>
        <w:spacing w:after="0" w:line="240" w:lineRule="auto"/>
      </w:pPr>
      <w:r>
        <w:separator/>
      </w:r>
    </w:p>
  </w:footnote>
  <w:footnote w:type="continuationSeparator" w:id="0">
    <w:p w14:paraId="284E13CE" w14:textId="77777777" w:rsidR="00486742" w:rsidRDefault="004867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42"/>
    <w:rsid w:val="001A7C09"/>
    <w:rsid w:val="0048674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FD1B"/>
  <w15:chartTrackingRefBased/>
  <w15:docId w15:val="{6FD05D13-C05B-4885-9B17-9236548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2019-07-08T19:00:00Z</dcterms:created>
  <dcterms:modified xsi:type="dcterms:W3CDTF">2019-07-08T19:01:00Z</dcterms:modified>
</cp:coreProperties>
</file>