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A7ECA" w:rsidP="00E71FC3">
      <w:pPr>
        <w:pStyle w:val="NoSpacing"/>
      </w:pPr>
      <w:r>
        <w:rPr>
          <w:u w:val="single"/>
        </w:rPr>
        <w:t>Agnes STOKES</w:t>
      </w:r>
      <w:r>
        <w:t xml:space="preserve">  </w:t>
      </w:r>
      <w:proofErr w:type="gramStart"/>
      <w:r>
        <w:t xml:space="preserve">   (</w:t>
      </w:r>
      <w:proofErr w:type="gramEnd"/>
      <w:r>
        <w:t>fl.1420)</w:t>
      </w:r>
    </w:p>
    <w:p w:rsidR="00CA7ECA" w:rsidRDefault="00CA7ECA" w:rsidP="00E71FC3">
      <w:pPr>
        <w:pStyle w:val="NoSpacing"/>
      </w:pPr>
    </w:p>
    <w:p w:rsidR="00CA7ECA" w:rsidRDefault="00CA7ECA" w:rsidP="00E71FC3">
      <w:pPr>
        <w:pStyle w:val="NoSpacing"/>
      </w:pPr>
    </w:p>
    <w:p w:rsidR="00CA7ECA" w:rsidRDefault="00CA7ECA" w:rsidP="00E71FC3">
      <w:pPr>
        <w:pStyle w:val="NoSpacing"/>
      </w:pPr>
      <w:r>
        <w:t>Daughter of Thomas Stokes and Eleanor Luton(q.v.).   (H.P. p.769)</w:t>
      </w:r>
    </w:p>
    <w:p w:rsidR="00CA7ECA" w:rsidRDefault="00CA7ECA" w:rsidP="00E71FC3">
      <w:pPr>
        <w:pStyle w:val="NoSpacing"/>
      </w:pPr>
      <w:r>
        <w:t>[</w:t>
      </w:r>
      <w:proofErr w:type="spellStart"/>
      <w:r>
        <w:t>n.b.</w:t>
      </w:r>
      <w:proofErr w:type="spellEnd"/>
      <w:r>
        <w:t xml:space="preserve"> H.O.C. II pp.296-7 has John Stokes of Stoke Goldington(q.v.)]</w:t>
      </w:r>
    </w:p>
    <w:p w:rsidR="00CA7ECA" w:rsidRDefault="00CA7ECA" w:rsidP="00E71FC3">
      <w:pPr>
        <w:pStyle w:val="NoSpacing"/>
      </w:pPr>
      <w:r>
        <w:t>= Thomas Singleton of Hartwell(q.v.).   (H.P. p.769)</w:t>
      </w:r>
    </w:p>
    <w:p w:rsidR="00CA7ECA" w:rsidRDefault="00CA7ECA" w:rsidP="00E71FC3">
      <w:pPr>
        <w:pStyle w:val="NoSpacing"/>
      </w:pPr>
    </w:p>
    <w:p w:rsidR="00CA7ECA" w:rsidRDefault="00CA7ECA" w:rsidP="00E71FC3">
      <w:pPr>
        <w:pStyle w:val="NoSpacing"/>
      </w:pPr>
    </w:p>
    <w:p w:rsidR="00CA7ECA" w:rsidRPr="00CA7ECA" w:rsidRDefault="00CA7ECA" w:rsidP="00E71FC3">
      <w:pPr>
        <w:pStyle w:val="NoSpacing"/>
      </w:pPr>
      <w:r>
        <w:t>18 May 2018</w:t>
      </w:r>
      <w:bookmarkStart w:id="0" w:name="_GoBack"/>
      <w:bookmarkEnd w:id="0"/>
    </w:p>
    <w:sectPr w:rsidR="00CA7ECA" w:rsidRPr="00CA7EC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CA" w:rsidRDefault="00CA7ECA" w:rsidP="00E71FC3">
      <w:pPr>
        <w:spacing w:after="0" w:line="240" w:lineRule="auto"/>
      </w:pPr>
      <w:r>
        <w:separator/>
      </w:r>
    </w:p>
  </w:endnote>
  <w:endnote w:type="continuationSeparator" w:id="0">
    <w:p w:rsidR="00CA7ECA" w:rsidRDefault="00CA7EC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CA" w:rsidRDefault="00CA7ECA" w:rsidP="00E71FC3">
      <w:pPr>
        <w:spacing w:after="0" w:line="240" w:lineRule="auto"/>
      </w:pPr>
      <w:r>
        <w:separator/>
      </w:r>
    </w:p>
  </w:footnote>
  <w:footnote w:type="continuationSeparator" w:id="0">
    <w:p w:rsidR="00CA7ECA" w:rsidRDefault="00CA7EC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CA"/>
    <w:rsid w:val="001A7C09"/>
    <w:rsid w:val="00577BD5"/>
    <w:rsid w:val="00656CBA"/>
    <w:rsid w:val="006A1F77"/>
    <w:rsid w:val="00733BE7"/>
    <w:rsid w:val="00AB52E8"/>
    <w:rsid w:val="00B16D3F"/>
    <w:rsid w:val="00BB41AC"/>
    <w:rsid w:val="00CA7EC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99F6"/>
  <w15:chartTrackingRefBased/>
  <w15:docId w15:val="{FA9C0FE9-A7E1-444F-AB96-2DBADBB4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2018-05-18T21:18:00Z</dcterms:created>
  <dcterms:modified xsi:type="dcterms:W3CDTF">2018-05-18T21:24:00Z</dcterms:modified>
</cp:coreProperties>
</file>