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FD98" w14:textId="3EFED2DE" w:rsidR="00BA00AB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     (fl.1422)</w:t>
      </w:r>
    </w:p>
    <w:p w14:paraId="50EC63B1" w14:textId="71281794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2A1D7FFA" w14:textId="48C3735C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D6C96" w14:textId="22AB7A01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44517" w14:textId="63D627C7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Dec.1422</w:t>
      </w:r>
      <w:r>
        <w:rPr>
          <w:rFonts w:ascii="Times New Roman" w:hAnsi="Times New Roman" w:cs="Times New Roman"/>
          <w:sz w:val="24"/>
          <w:szCs w:val="24"/>
        </w:rPr>
        <w:tab/>
        <w:t>He was appointed Notary of the King’s Chancery.</w:t>
      </w:r>
    </w:p>
    <w:p w14:paraId="29C0D988" w14:textId="15E0FAF9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1422-29 p.65)</w:t>
      </w:r>
    </w:p>
    <w:p w14:paraId="7308EA6C" w14:textId="38163020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4119A9" w14:textId="4A8240A9" w:rsid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76C30" w14:textId="23A83CED" w:rsidR="00514A58" w:rsidRPr="00514A58" w:rsidRDefault="00514A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January 2022</w:t>
      </w:r>
    </w:p>
    <w:sectPr w:rsidR="00514A58" w:rsidRPr="00514A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6FA9" w14:textId="77777777" w:rsidR="00514A58" w:rsidRDefault="00514A58" w:rsidP="009139A6">
      <w:r>
        <w:separator/>
      </w:r>
    </w:p>
  </w:endnote>
  <w:endnote w:type="continuationSeparator" w:id="0">
    <w:p w14:paraId="59399AFE" w14:textId="77777777" w:rsidR="00514A58" w:rsidRDefault="00514A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BB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0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4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8DA8" w14:textId="77777777" w:rsidR="00514A58" w:rsidRDefault="00514A58" w:rsidP="009139A6">
      <w:r>
        <w:separator/>
      </w:r>
    </w:p>
  </w:footnote>
  <w:footnote w:type="continuationSeparator" w:id="0">
    <w:p w14:paraId="431DE067" w14:textId="77777777" w:rsidR="00514A58" w:rsidRDefault="00514A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A6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1B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6C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58"/>
    <w:rsid w:val="000666E0"/>
    <w:rsid w:val="002510B7"/>
    <w:rsid w:val="00514A5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1818"/>
  <w15:chartTrackingRefBased/>
  <w15:docId w15:val="{C8EF5080-99E1-4C1B-A3AC-0E4DB31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2022-01-15T17:31:00Z</dcterms:created>
  <dcterms:modified xsi:type="dcterms:W3CDTF">2022-01-15T17:34:00Z</dcterms:modified>
</cp:coreProperties>
</file>