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820" w:rsidRDefault="00E57820" w:rsidP="00E57820">
      <w:pPr>
        <w:pStyle w:val="NoSpacing"/>
      </w:pPr>
      <w:r>
        <w:rPr>
          <w:u w:val="single"/>
        </w:rPr>
        <w:t>John STOKES</w:t>
      </w:r>
      <w:r>
        <w:t xml:space="preserve">     (fl.1423)</w:t>
      </w:r>
    </w:p>
    <w:p w:rsidR="00E57820" w:rsidRDefault="00E57820" w:rsidP="00E57820">
      <w:pPr>
        <w:pStyle w:val="NoSpacing"/>
      </w:pPr>
      <w:r>
        <w:t>Clerk.</w:t>
      </w:r>
    </w:p>
    <w:p w:rsidR="00E57820" w:rsidRDefault="00E57820" w:rsidP="00E57820">
      <w:pPr>
        <w:pStyle w:val="NoSpacing"/>
      </w:pPr>
    </w:p>
    <w:p w:rsidR="00E57820" w:rsidRDefault="00E57820" w:rsidP="00E57820">
      <w:pPr>
        <w:pStyle w:val="NoSpacing"/>
      </w:pPr>
    </w:p>
    <w:p w:rsidR="00E57820" w:rsidRDefault="00E57820" w:rsidP="00E57820">
      <w:pPr>
        <w:pStyle w:val="NoSpacing"/>
      </w:pPr>
      <w:r>
        <w:t>25 Jun.</w:t>
      </w:r>
      <w:r>
        <w:tab/>
        <w:t>1423</w:t>
      </w:r>
      <w:r>
        <w:tab/>
        <w:t>Settlement of the action taken by him and others against Nicholas de</w:t>
      </w:r>
    </w:p>
    <w:p w:rsidR="00E57820" w:rsidRDefault="00E57820" w:rsidP="00E57820">
      <w:pPr>
        <w:pStyle w:val="NoSpacing"/>
      </w:pPr>
      <w:r>
        <w:tab/>
      </w:r>
      <w:r>
        <w:tab/>
        <w:t>Aynesworth(q.v.) and his wife, Joan(q.v.), deforciants of 60 acres of land,</w:t>
      </w:r>
    </w:p>
    <w:p w:rsidR="00E57820" w:rsidRDefault="00E57820" w:rsidP="00E57820">
      <w:pPr>
        <w:pStyle w:val="NoSpacing"/>
      </w:pPr>
      <w:r>
        <w:tab/>
      </w:r>
      <w:r>
        <w:tab/>
        <w:t>12 acres of meadow, 8 acres of wood and 13s 4d of rent in Roxton,</w:t>
      </w:r>
    </w:p>
    <w:p w:rsidR="00E57820" w:rsidRDefault="00E57820" w:rsidP="00E57820">
      <w:pPr>
        <w:pStyle w:val="NoSpacing"/>
      </w:pPr>
      <w:r>
        <w:tab/>
      </w:r>
      <w:r>
        <w:tab/>
        <w:t>Bedfordshire.</w:t>
      </w:r>
    </w:p>
    <w:p w:rsidR="00E57820" w:rsidRDefault="00E57820" w:rsidP="00E57820">
      <w:pPr>
        <w:pStyle w:val="NoSpacing"/>
      </w:pPr>
      <w:r>
        <w:tab/>
      </w:r>
      <w:r>
        <w:tab/>
        <w:t>(</w:t>
      </w:r>
      <w:hyperlink r:id="rId7" w:history="1">
        <w:r w:rsidRPr="00E31680">
          <w:rPr>
            <w:rStyle w:val="Hyperlink"/>
          </w:rPr>
          <w:t>www.medievalgenealogy.org.uk/fines/abstracts/CP_25_1_6_78.shtml</w:t>
        </w:r>
      </w:hyperlink>
      <w:r>
        <w:t>)</w:t>
      </w:r>
    </w:p>
    <w:p w:rsidR="00E57820" w:rsidRDefault="00E57820" w:rsidP="00E57820">
      <w:pPr>
        <w:pStyle w:val="NoSpacing"/>
      </w:pPr>
    </w:p>
    <w:p w:rsidR="00E57820" w:rsidRDefault="00E57820" w:rsidP="00E57820">
      <w:pPr>
        <w:pStyle w:val="NoSpacing"/>
      </w:pPr>
    </w:p>
    <w:p w:rsidR="00BA4020" w:rsidRPr="00186E49" w:rsidRDefault="00E57820" w:rsidP="00E57820">
      <w:pPr>
        <w:pStyle w:val="NoSpacing"/>
      </w:pPr>
      <w:r>
        <w:t>13 March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820" w:rsidRDefault="00E57820" w:rsidP="00552EBA">
      <w:r>
        <w:separator/>
      </w:r>
    </w:p>
  </w:endnote>
  <w:endnote w:type="continuationSeparator" w:id="0">
    <w:p w:rsidR="00E57820" w:rsidRDefault="00E5782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57820">
      <w:rPr>
        <w:noProof/>
      </w:rPr>
      <w:t>24 March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820" w:rsidRDefault="00E57820" w:rsidP="00552EBA">
      <w:r>
        <w:separator/>
      </w:r>
    </w:p>
  </w:footnote>
  <w:footnote w:type="continuationSeparator" w:id="0">
    <w:p w:rsidR="00E57820" w:rsidRDefault="00E5782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57820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6_78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2012-03-24T21:26:00Z</dcterms:created>
  <dcterms:modified xsi:type="dcterms:W3CDTF">2012-03-24T21:27:00Z</dcterms:modified>
</cp:coreProperties>
</file>