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10" w:rsidRDefault="007B1210" w:rsidP="007B1210">
      <w:pPr>
        <w:pStyle w:val="NoSpacing"/>
      </w:pPr>
      <w:r>
        <w:rPr>
          <w:u w:val="single"/>
        </w:rPr>
        <w:t>Thomas STOKES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B1210" w:rsidRDefault="007B1210" w:rsidP="007B1210">
      <w:pPr>
        <w:pStyle w:val="NoSpacing"/>
      </w:pPr>
    </w:p>
    <w:p w:rsidR="007B1210" w:rsidRDefault="007B1210" w:rsidP="007B1210">
      <w:pPr>
        <w:pStyle w:val="NoSpacing"/>
      </w:pPr>
    </w:p>
    <w:p w:rsidR="007B1210" w:rsidRDefault="007B1210" w:rsidP="007B1210">
      <w:pPr>
        <w:pStyle w:val="NoSpacing"/>
      </w:pPr>
      <w:r>
        <w:t xml:space="preserve">  5 Nov.1423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Buckingham into</w:t>
      </w:r>
    </w:p>
    <w:p w:rsidR="007B1210" w:rsidRDefault="007B1210" w:rsidP="007B1210">
      <w:pPr>
        <w:pStyle w:val="NoSpacing"/>
      </w:pPr>
      <w:r>
        <w:tab/>
      </w:r>
      <w:r>
        <w:tab/>
        <w:t>lands of the late Hugh Aylesbury(q.v.).</w:t>
      </w:r>
    </w:p>
    <w:p w:rsidR="007B1210" w:rsidRDefault="007B1210" w:rsidP="007B121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22-267)</w:t>
      </w:r>
    </w:p>
    <w:p w:rsidR="007B1210" w:rsidRDefault="007B1210" w:rsidP="007B1210">
      <w:pPr>
        <w:pStyle w:val="NoSpacing"/>
      </w:pPr>
    </w:p>
    <w:p w:rsidR="007B1210" w:rsidRDefault="007B1210" w:rsidP="007B1210">
      <w:pPr>
        <w:pStyle w:val="NoSpacing"/>
      </w:pPr>
    </w:p>
    <w:p w:rsidR="007B1210" w:rsidRDefault="007B1210" w:rsidP="007B1210">
      <w:pPr>
        <w:pStyle w:val="NoSpacing"/>
      </w:pPr>
      <w:r>
        <w:t>13 November 2017</w:t>
      </w:r>
    </w:p>
    <w:p w:rsidR="006B2F86" w:rsidRPr="007B1210" w:rsidRDefault="007B1210" w:rsidP="00E71FC3">
      <w:pPr>
        <w:pStyle w:val="NoSpacing"/>
      </w:pPr>
      <w:bookmarkStart w:id="0" w:name="_GoBack"/>
      <w:bookmarkEnd w:id="0"/>
    </w:p>
    <w:sectPr w:rsidR="006B2F86" w:rsidRPr="007B121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210" w:rsidRDefault="007B1210" w:rsidP="00E71FC3">
      <w:pPr>
        <w:spacing w:after="0" w:line="240" w:lineRule="auto"/>
      </w:pPr>
      <w:r>
        <w:separator/>
      </w:r>
    </w:p>
  </w:endnote>
  <w:endnote w:type="continuationSeparator" w:id="0">
    <w:p w:rsidR="007B1210" w:rsidRDefault="007B12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210" w:rsidRDefault="007B1210" w:rsidP="00E71FC3">
      <w:pPr>
        <w:spacing w:after="0" w:line="240" w:lineRule="auto"/>
      </w:pPr>
      <w:r>
        <w:separator/>
      </w:r>
    </w:p>
  </w:footnote>
  <w:footnote w:type="continuationSeparator" w:id="0">
    <w:p w:rsidR="007B1210" w:rsidRDefault="007B12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10"/>
    <w:rsid w:val="001A7C09"/>
    <w:rsid w:val="00577BD5"/>
    <w:rsid w:val="00656CBA"/>
    <w:rsid w:val="006A1F77"/>
    <w:rsid w:val="00733BE7"/>
    <w:rsid w:val="007B121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2D2A"/>
  <w15:chartTrackingRefBased/>
  <w15:docId w15:val="{F3B657A6-D8B3-470B-98C0-7EF02B3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2017-11-13T12:43:00Z</dcterms:created>
  <dcterms:modified xsi:type="dcterms:W3CDTF">2017-11-13T12:44:00Z</dcterms:modified>
</cp:coreProperties>
</file>