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760F" w14:textId="77777777" w:rsidR="00105BC7" w:rsidRDefault="00105BC7" w:rsidP="00105B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STRACOUR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fl.1478)</w:t>
      </w:r>
    </w:p>
    <w:p w14:paraId="6717C2D6" w14:textId="77777777" w:rsidR="00105BC7" w:rsidRDefault="00105BC7" w:rsidP="00105B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159A7E16" w14:textId="77777777" w:rsidR="00105BC7" w:rsidRDefault="00105BC7" w:rsidP="00105BC7">
      <w:pPr>
        <w:pStyle w:val="NoSpacing"/>
        <w:rPr>
          <w:rFonts w:cs="Times New Roman"/>
          <w:szCs w:val="24"/>
        </w:rPr>
      </w:pPr>
    </w:p>
    <w:p w14:paraId="62E3CC82" w14:textId="77777777" w:rsidR="00105BC7" w:rsidRDefault="00105BC7" w:rsidP="00105BC7">
      <w:pPr>
        <w:pStyle w:val="NoSpacing"/>
        <w:rPr>
          <w:rFonts w:cs="Times New Roman"/>
          <w:szCs w:val="24"/>
        </w:rPr>
      </w:pPr>
    </w:p>
    <w:p w14:paraId="5829921C" w14:textId="77777777" w:rsidR="00105BC7" w:rsidRDefault="00105BC7" w:rsidP="00105B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Oct.1478</w:t>
      </w:r>
      <w:r>
        <w:rPr>
          <w:rFonts w:cs="Times New Roman"/>
          <w:szCs w:val="24"/>
        </w:rPr>
        <w:tab/>
        <w:t xml:space="preserve">He made a complaint of a debt of 46s 8d against Thomas </w:t>
      </w:r>
      <w:proofErr w:type="spellStart"/>
      <w:r>
        <w:rPr>
          <w:rFonts w:cs="Times New Roman"/>
          <w:szCs w:val="24"/>
        </w:rPr>
        <w:t>Bentclyff</w:t>
      </w:r>
      <w:proofErr w:type="spellEnd"/>
      <w:r>
        <w:rPr>
          <w:rFonts w:cs="Times New Roman"/>
          <w:szCs w:val="24"/>
        </w:rPr>
        <w:t xml:space="preserve">(q.v.) </w:t>
      </w:r>
    </w:p>
    <w:p w14:paraId="4DD711D0" w14:textId="77777777" w:rsidR="00105BC7" w:rsidRPr="00294412" w:rsidRDefault="00105BC7" w:rsidP="00105B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at York Sheriffs’ Court.</w:t>
      </w:r>
    </w:p>
    <w:p w14:paraId="4ED34A01" w14:textId="77777777" w:rsidR="00105BC7" w:rsidRDefault="00105BC7" w:rsidP="00105B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(“Sheriffs’ Court Books of the City of York 1471-1500 p.17)</w:t>
      </w:r>
    </w:p>
    <w:p w14:paraId="1ACAE25B" w14:textId="77777777" w:rsidR="00105BC7" w:rsidRDefault="00105BC7" w:rsidP="00105BC7">
      <w:pPr>
        <w:pStyle w:val="NoSpacing"/>
        <w:rPr>
          <w:rFonts w:cs="Times New Roman"/>
          <w:szCs w:val="24"/>
        </w:rPr>
      </w:pPr>
    </w:p>
    <w:p w14:paraId="745A764D" w14:textId="77777777" w:rsidR="00105BC7" w:rsidRDefault="00105BC7" w:rsidP="00105BC7">
      <w:pPr>
        <w:pStyle w:val="NoSpacing"/>
        <w:rPr>
          <w:rFonts w:cs="Times New Roman"/>
          <w:szCs w:val="24"/>
        </w:rPr>
      </w:pPr>
    </w:p>
    <w:p w14:paraId="4D795F7C" w14:textId="77777777" w:rsidR="00105BC7" w:rsidRDefault="00105BC7" w:rsidP="00105B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42533D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D9C8" w14:textId="77777777" w:rsidR="00105BC7" w:rsidRDefault="00105BC7" w:rsidP="009139A6">
      <w:r>
        <w:separator/>
      </w:r>
    </w:p>
  </w:endnote>
  <w:endnote w:type="continuationSeparator" w:id="0">
    <w:p w14:paraId="551BCB46" w14:textId="77777777" w:rsidR="00105BC7" w:rsidRDefault="00105B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55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95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B6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F0163" w14:textId="77777777" w:rsidR="00105BC7" w:rsidRDefault="00105BC7" w:rsidP="009139A6">
      <w:r>
        <w:separator/>
      </w:r>
    </w:p>
  </w:footnote>
  <w:footnote w:type="continuationSeparator" w:id="0">
    <w:p w14:paraId="6AFFC0C1" w14:textId="77777777" w:rsidR="00105BC7" w:rsidRDefault="00105B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0E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38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23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C7"/>
    <w:rsid w:val="000666E0"/>
    <w:rsid w:val="00105BC7"/>
    <w:rsid w:val="002510B7"/>
    <w:rsid w:val="00270799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CE72"/>
  <w15:chartTrackingRefBased/>
  <w15:docId w15:val="{B66401D1-9D96-4ED2-9EEA-8B3864D6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2025-02-02T14:39:00Z</dcterms:created>
  <dcterms:modified xsi:type="dcterms:W3CDTF">2025-02-02T14:39:00Z</dcterms:modified>
</cp:coreProperties>
</file>