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2E6F" w:rsidRDefault="00DB2E6F" w:rsidP="00DB2E6F">
      <w:r>
        <w:rPr>
          <w:u w:val="single"/>
        </w:rPr>
        <w:t>John STRATTON</w:t>
      </w:r>
      <w:r>
        <w:t xml:space="preserve">     (d.ca.1489)</w:t>
      </w:r>
    </w:p>
    <w:p w:rsidR="00DB2E6F" w:rsidRDefault="00DB2E6F" w:rsidP="00DB2E6F">
      <w:r>
        <w:t>of Wavendon, Buckinghamshire.</w:t>
      </w:r>
    </w:p>
    <w:p w:rsidR="00DB2E6F" w:rsidRDefault="00DB2E6F" w:rsidP="00DB2E6F"/>
    <w:p w:rsidR="00DB2E6F" w:rsidRDefault="00DB2E6F" w:rsidP="00DB2E6F"/>
    <w:p w:rsidR="00DB2E6F" w:rsidRDefault="00DB2E6F" w:rsidP="00DB2E6F">
      <w:pPr>
        <w:ind w:left="720"/>
      </w:pPr>
      <w:r>
        <w:t>1489</w:t>
      </w:r>
      <w:r>
        <w:tab/>
        <w:t>His Will was proved.</w:t>
      </w:r>
    </w:p>
    <w:p w:rsidR="00DB2E6F" w:rsidRDefault="00DB2E6F" w:rsidP="00DB2E6F">
      <w:pPr>
        <w:ind w:left="720" w:firstLine="720"/>
      </w:pPr>
      <w:r w:rsidRPr="001C2AE1">
        <w:rPr>
          <w:sz w:val="20"/>
          <w:szCs w:val="20"/>
        </w:rPr>
        <w:t>(</w:t>
      </w:r>
      <w:hyperlink r:id="rId6" w:history="1">
        <w:r w:rsidRPr="001C2AE1">
          <w:rPr>
            <w:rStyle w:val="Hyperlink"/>
            <w:sz w:val="20"/>
            <w:szCs w:val="20"/>
          </w:rPr>
          <w:t>https://apps2.buckscc.gov.uk/ecommerce/WillsExternal/WillsExternalSearch.aspx</w:t>
        </w:r>
      </w:hyperlink>
      <w:r w:rsidRPr="001C2AE1">
        <w:rPr>
          <w:sz w:val="20"/>
          <w:szCs w:val="20"/>
        </w:rPr>
        <w:t>)</w:t>
      </w:r>
    </w:p>
    <w:p w:rsidR="00DB2E6F" w:rsidRDefault="00DB2E6F" w:rsidP="00DB2E6F"/>
    <w:p w:rsidR="00DB2E6F" w:rsidRDefault="00DB2E6F" w:rsidP="00DB2E6F"/>
    <w:p w:rsidR="00DB2E6F" w:rsidRDefault="00DB2E6F" w:rsidP="00DB2E6F"/>
    <w:p w:rsidR="00BA4020" w:rsidRDefault="00DB2E6F" w:rsidP="00DB2E6F">
      <w:r>
        <w:t>31 December 2010</w:t>
      </w:r>
    </w:p>
    <w:sectPr w:rsidR="00BA4020" w:rsidSect="006A007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B2E6F" w:rsidRDefault="00DB2E6F" w:rsidP="00552EBA">
      <w:r>
        <w:separator/>
      </w:r>
    </w:p>
  </w:endnote>
  <w:endnote w:type="continuationSeparator" w:id="0">
    <w:p w:rsidR="00DB2E6F" w:rsidRDefault="00DB2E6F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DB2E6F">
        <w:rPr>
          <w:noProof/>
        </w:rPr>
        <w:t>06 January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B2E6F" w:rsidRDefault="00DB2E6F" w:rsidP="00552EBA">
      <w:r>
        <w:separator/>
      </w:r>
    </w:p>
  </w:footnote>
  <w:footnote w:type="continuationSeparator" w:id="0">
    <w:p w:rsidR="00DB2E6F" w:rsidRDefault="00DB2E6F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552EBA"/>
    <w:rsid w:val="006A007C"/>
    <w:rsid w:val="00C33865"/>
    <w:rsid w:val="00D45842"/>
    <w:rsid w:val="00DB2E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2E6F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B2E6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apps2.buckscc.gov.uk/ecommerce/WillsExternal/WillsExternalSearch.aspx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</Words>
  <Characters>241</Characters>
  <Application>Microsoft Office Word</Application>
  <DocSecurity>0</DocSecurity>
  <Lines>2</Lines>
  <Paragraphs>1</Paragraphs>
  <ScaleCrop>false</ScaleCrop>
  <Company/>
  <LinksUpToDate>false</LinksUpToDate>
  <CharactersWithSpaces>282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2011-01-06T21:37:00Z</dcterms:created>
  <dcterms:modified xsi:type="dcterms:W3CDTF">2011-01-06T21:38:00Z</dcterms:modified>
</cp:coreProperties>
</file>