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0FFE" w:rsidRDefault="00A10FFE" w:rsidP="00A10FFE">
      <w:pPr>
        <w:pStyle w:val="NoSpacing"/>
      </w:pPr>
      <w:r>
        <w:rPr>
          <w:u w:val="single"/>
        </w:rPr>
        <w:t>Nicholas STRONGE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fl.1435)</w:t>
      </w:r>
    </w:p>
    <w:p w:rsidR="00A10FFE" w:rsidRDefault="00A10FFE" w:rsidP="00A10FFE">
      <w:pPr>
        <w:pStyle w:val="NoSpacing"/>
      </w:pPr>
    </w:p>
    <w:p w:rsidR="00A10FFE" w:rsidRDefault="00A10FFE" w:rsidP="00A10FFE">
      <w:pPr>
        <w:pStyle w:val="NoSpacing"/>
      </w:pPr>
    </w:p>
    <w:p w:rsidR="00A10FFE" w:rsidRDefault="00A10FFE" w:rsidP="00A10FFE">
      <w:pPr>
        <w:pStyle w:val="NoSpacing"/>
      </w:pPr>
      <w:r>
        <w:t xml:space="preserve">  8 Oct.1435</w:t>
      </w:r>
      <w:r>
        <w:tab/>
        <w:t xml:space="preserve">He was a juror on the inquisition </w:t>
      </w:r>
      <w:proofErr w:type="spellStart"/>
      <w:r>
        <w:t>devenerunt</w:t>
      </w:r>
      <w:proofErr w:type="spellEnd"/>
      <w:r>
        <w:t xml:space="preserve"> held in Ware, Hertfordshire,</w:t>
      </w:r>
    </w:p>
    <w:p w:rsidR="00A10FFE" w:rsidRDefault="00A10FFE" w:rsidP="00A10FFE">
      <w:pPr>
        <w:pStyle w:val="NoSpacing"/>
      </w:pPr>
      <w:r>
        <w:tab/>
      </w:r>
      <w:r>
        <w:tab/>
        <w:t>into lands of Edward Boteler(q.v.).</w:t>
      </w:r>
    </w:p>
    <w:p w:rsidR="00A10FFE" w:rsidRDefault="00A10FFE" w:rsidP="00A10FFE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24-297)</w:t>
      </w:r>
    </w:p>
    <w:p w:rsidR="00A10FFE" w:rsidRDefault="00A10FFE" w:rsidP="00A10FFE">
      <w:pPr>
        <w:pStyle w:val="NoSpacing"/>
      </w:pPr>
    </w:p>
    <w:p w:rsidR="00A10FFE" w:rsidRDefault="00A10FFE" w:rsidP="00A10FFE">
      <w:pPr>
        <w:pStyle w:val="NoSpacing"/>
      </w:pPr>
    </w:p>
    <w:p w:rsidR="00A10FFE" w:rsidRPr="00FB18F9" w:rsidRDefault="00A10FFE" w:rsidP="00A10FFE">
      <w:pPr>
        <w:pStyle w:val="NoSpacing"/>
      </w:pPr>
      <w:r>
        <w:t>2 September 2017</w:t>
      </w:r>
    </w:p>
    <w:p w:rsidR="006B2F86" w:rsidRPr="00A10FFE" w:rsidRDefault="00A10FFE" w:rsidP="00E71FC3">
      <w:pPr>
        <w:pStyle w:val="NoSpacing"/>
      </w:pPr>
      <w:bookmarkStart w:id="0" w:name="_GoBack"/>
      <w:bookmarkEnd w:id="0"/>
    </w:p>
    <w:sectPr w:rsidR="006B2F86" w:rsidRPr="00A10FF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0FFE" w:rsidRDefault="00A10FFE" w:rsidP="00E71FC3">
      <w:pPr>
        <w:spacing w:after="0" w:line="240" w:lineRule="auto"/>
      </w:pPr>
      <w:r>
        <w:separator/>
      </w:r>
    </w:p>
  </w:endnote>
  <w:endnote w:type="continuationSeparator" w:id="0">
    <w:p w:rsidR="00A10FFE" w:rsidRDefault="00A10FF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0FFE" w:rsidRDefault="00A10FFE" w:rsidP="00E71FC3">
      <w:pPr>
        <w:spacing w:after="0" w:line="240" w:lineRule="auto"/>
      </w:pPr>
      <w:r>
        <w:separator/>
      </w:r>
    </w:p>
  </w:footnote>
  <w:footnote w:type="continuationSeparator" w:id="0">
    <w:p w:rsidR="00A10FFE" w:rsidRDefault="00A10FF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FFE"/>
    <w:rsid w:val="001A7C09"/>
    <w:rsid w:val="00577BD5"/>
    <w:rsid w:val="00656CBA"/>
    <w:rsid w:val="006A1F77"/>
    <w:rsid w:val="00733BE7"/>
    <w:rsid w:val="00A10FFE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68E22"/>
  <w15:chartTrackingRefBased/>
  <w15:docId w15:val="{5709F3FE-8BE1-4C5B-A995-B4CAE3E25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2017-09-02T15:29:00Z</dcterms:created>
  <dcterms:modified xsi:type="dcterms:W3CDTF">2017-09-02T15:30:00Z</dcterms:modified>
</cp:coreProperties>
</file>