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046E" w14:textId="77777777" w:rsidR="0050768A" w:rsidRDefault="0050768A" w:rsidP="0050768A">
      <w:pPr>
        <w:pStyle w:val="NoSpacing"/>
        <w:jc w:val="both"/>
      </w:pPr>
      <w:r>
        <w:rPr>
          <w:u w:val="single"/>
        </w:rPr>
        <w:t>Gilbert TALBOT</w:t>
      </w:r>
      <w:r>
        <w:t xml:space="preserve">      (fl.1416)</w:t>
      </w:r>
    </w:p>
    <w:p w14:paraId="3CDEBE90" w14:textId="77777777" w:rsidR="0050768A" w:rsidRDefault="0050768A" w:rsidP="0050768A">
      <w:pPr>
        <w:pStyle w:val="NoSpacing"/>
        <w:jc w:val="both"/>
      </w:pPr>
      <w:r>
        <w:t xml:space="preserve">of </w:t>
      </w:r>
      <w:proofErr w:type="spellStart"/>
      <w:r>
        <w:t>Irchynfield</w:t>
      </w:r>
      <w:proofErr w:type="spellEnd"/>
      <w:r>
        <w:t>.</w:t>
      </w:r>
    </w:p>
    <w:p w14:paraId="4841628B" w14:textId="77777777" w:rsidR="0050768A" w:rsidRDefault="0050768A" w:rsidP="0050768A">
      <w:pPr>
        <w:pStyle w:val="NoSpacing"/>
        <w:jc w:val="both"/>
      </w:pPr>
    </w:p>
    <w:p w14:paraId="0F6E4C3C" w14:textId="77777777" w:rsidR="0050768A" w:rsidRDefault="0050768A" w:rsidP="0050768A">
      <w:pPr>
        <w:pStyle w:val="NoSpacing"/>
        <w:jc w:val="both"/>
      </w:pPr>
    </w:p>
    <w:p w14:paraId="156F5631" w14:textId="77777777" w:rsidR="0050768A" w:rsidRDefault="0050768A" w:rsidP="0050768A">
      <w:pPr>
        <w:pStyle w:val="NoSpacing"/>
        <w:jc w:val="both"/>
      </w:pPr>
      <w:r>
        <w:t>14 Nov.1416</w:t>
      </w:r>
      <w:r>
        <w:tab/>
        <w:t>He was on a commission of the peace for Herefordshire.</w:t>
      </w:r>
    </w:p>
    <w:p w14:paraId="6B4A58B6" w14:textId="77777777" w:rsidR="0050768A" w:rsidRDefault="0050768A" w:rsidP="0050768A">
      <w:pPr>
        <w:pStyle w:val="NoSpacing"/>
        <w:jc w:val="both"/>
      </w:pPr>
      <w:r>
        <w:tab/>
      </w:r>
      <w:r>
        <w:tab/>
        <w:t>(C.P.R. 1416-22 p.453)</w:t>
      </w:r>
    </w:p>
    <w:p w14:paraId="1E3A1FD3" w14:textId="77777777" w:rsidR="0050768A" w:rsidRDefault="0050768A" w:rsidP="0050768A">
      <w:pPr>
        <w:pStyle w:val="NoSpacing"/>
        <w:jc w:val="both"/>
      </w:pPr>
    </w:p>
    <w:p w14:paraId="36E3B619" w14:textId="77777777" w:rsidR="0050768A" w:rsidRDefault="0050768A" w:rsidP="0050768A">
      <w:pPr>
        <w:pStyle w:val="NoSpacing"/>
        <w:jc w:val="both"/>
      </w:pPr>
    </w:p>
    <w:p w14:paraId="58CDABC1" w14:textId="77777777" w:rsidR="0050768A" w:rsidRDefault="0050768A" w:rsidP="0050768A">
      <w:pPr>
        <w:pStyle w:val="NoSpacing"/>
        <w:jc w:val="both"/>
      </w:pPr>
      <w:r>
        <w:t>1 May 2025</w:t>
      </w:r>
    </w:p>
    <w:p w14:paraId="365F52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A369" w14:textId="77777777" w:rsidR="0050768A" w:rsidRDefault="0050768A" w:rsidP="009139A6">
      <w:r>
        <w:separator/>
      </w:r>
    </w:p>
  </w:endnote>
  <w:endnote w:type="continuationSeparator" w:id="0">
    <w:p w14:paraId="7A1814A7" w14:textId="77777777" w:rsidR="0050768A" w:rsidRDefault="005076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84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D1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8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448FA" w14:textId="77777777" w:rsidR="0050768A" w:rsidRDefault="0050768A" w:rsidP="009139A6">
      <w:r>
        <w:separator/>
      </w:r>
    </w:p>
  </w:footnote>
  <w:footnote w:type="continuationSeparator" w:id="0">
    <w:p w14:paraId="42DEA354" w14:textId="77777777" w:rsidR="0050768A" w:rsidRDefault="005076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45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97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14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8A"/>
    <w:rsid w:val="000666E0"/>
    <w:rsid w:val="000A2E7A"/>
    <w:rsid w:val="001307AC"/>
    <w:rsid w:val="00190DFA"/>
    <w:rsid w:val="002510B7"/>
    <w:rsid w:val="00270799"/>
    <w:rsid w:val="002737D5"/>
    <w:rsid w:val="00357E4A"/>
    <w:rsid w:val="0050768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7E06A"/>
  <w15:chartTrackingRefBased/>
  <w15:docId w15:val="{F35B9469-E9D2-4D3A-96FC-95720A62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2025-05-03T11:44:00Z</dcterms:created>
  <dcterms:modified xsi:type="dcterms:W3CDTF">2025-05-03T11:54:00Z</dcterms:modified>
</cp:coreProperties>
</file>