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65" w:rsidRDefault="001B1165" w:rsidP="001B1165">
      <w:pPr>
        <w:pStyle w:val="NoSpacing"/>
        <w:rPr>
          <w:rFonts w:ascii="l." w:hAnsi="l."/>
        </w:rPr>
      </w:pPr>
      <w:r>
        <w:rPr>
          <w:rFonts w:ascii="l." w:hAnsi="l."/>
          <w:u w:val="single"/>
        </w:rPr>
        <w:t>Robert TAYLOR</w:t>
      </w:r>
      <w:r>
        <w:rPr>
          <w:rFonts w:ascii="l." w:hAnsi="l."/>
        </w:rPr>
        <w:t xml:space="preserve">        (fl.1434)</w:t>
      </w:r>
    </w:p>
    <w:p w:rsidR="001B1165" w:rsidRDefault="001B1165" w:rsidP="001B1165">
      <w:pPr>
        <w:pStyle w:val="NoSpacing"/>
        <w:rPr>
          <w:rFonts w:ascii="l." w:hAnsi="l."/>
        </w:rPr>
      </w:pPr>
    </w:p>
    <w:p w:rsidR="001B1165" w:rsidRDefault="001B1165" w:rsidP="001B1165">
      <w:pPr>
        <w:pStyle w:val="NoSpacing"/>
        <w:rPr>
          <w:rFonts w:ascii="l." w:hAnsi="l."/>
        </w:rPr>
      </w:pPr>
    </w:p>
    <w:p w:rsidR="001B1165" w:rsidRDefault="001B1165" w:rsidP="001B1165">
      <w:pPr>
        <w:pStyle w:val="NoSpacing"/>
        <w:rPr>
          <w:rFonts w:ascii="l." w:hAnsi="l."/>
        </w:rPr>
      </w:pPr>
      <w:r>
        <w:rPr>
          <w:rFonts w:ascii="l." w:hAnsi="l."/>
        </w:rPr>
        <w:t xml:space="preserve">  3 Nov.1434</w:t>
      </w:r>
      <w:r>
        <w:rPr>
          <w:rFonts w:ascii="l." w:hAnsi="l."/>
        </w:rPr>
        <w:tab/>
        <w:t>Settlement of the action taken by him and William Taylor(q.v.)</w:t>
      </w:r>
    </w:p>
    <w:p w:rsidR="001B1165" w:rsidRDefault="001B1165" w:rsidP="001B1165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against Richard Haynes(q.v.) and his wife, Emma(q.v.), deforciants</w:t>
      </w:r>
    </w:p>
    <w:p w:rsidR="001B1165" w:rsidRDefault="001B1165" w:rsidP="001B1165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of a messuage and an acre and a rood of land in Cople,</w:t>
      </w:r>
    </w:p>
    <w:p w:rsidR="001B1165" w:rsidRDefault="001B1165" w:rsidP="001B1165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Bedfordshire.</w:t>
      </w:r>
    </w:p>
    <w:p w:rsidR="001B1165" w:rsidRDefault="001B1165" w:rsidP="001B1165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(</w:t>
      </w:r>
      <w:hyperlink r:id="rId7" w:history="1">
        <w:r w:rsidRPr="006E3181">
          <w:rPr>
            <w:rStyle w:val="Hyperlink"/>
            <w:rFonts w:ascii="l." w:hAnsi="l."/>
          </w:rPr>
          <w:t>www.medievalgenealogy.org.uk/fines/abstracts/CP_25_1_6_80.shtml</w:t>
        </w:r>
      </w:hyperlink>
      <w:r>
        <w:rPr>
          <w:rFonts w:ascii="l." w:hAnsi="l."/>
        </w:rPr>
        <w:t>)</w:t>
      </w:r>
    </w:p>
    <w:p w:rsidR="001B1165" w:rsidRDefault="001B1165" w:rsidP="001B1165">
      <w:pPr>
        <w:pStyle w:val="NoSpacing"/>
        <w:rPr>
          <w:rFonts w:ascii="l." w:hAnsi="l."/>
        </w:rPr>
      </w:pPr>
    </w:p>
    <w:p w:rsidR="001B1165" w:rsidRDefault="001B1165" w:rsidP="001B1165">
      <w:pPr>
        <w:pStyle w:val="NoSpacing"/>
        <w:rPr>
          <w:rFonts w:ascii="l." w:hAnsi="l."/>
        </w:rPr>
      </w:pPr>
    </w:p>
    <w:p w:rsidR="001B1165" w:rsidRDefault="001B1165" w:rsidP="001B1165">
      <w:pPr>
        <w:pStyle w:val="NoSpacing"/>
        <w:rPr>
          <w:rFonts w:ascii="l." w:hAnsi="l."/>
        </w:rPr>
      </w:pPr>
      <w:r>
        <w:rPr>
          <w:rFonts w:ascii="l." w:hAnsi="l."/>
        </w:rPr>
        <w:t>11 August 2012</w:t>
      </w:r>
    </w:p>
    <w:p w:rsidR="00BA4020" w:rsidRPr="00186E49" w:rsidRDefault="001B116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65" w:rsidRDefault="001B1165" w:rsidP="00552EBA">
      <w:r>
        <w:separator/>
      </w:r>
    </w:p>
  </w:endnote>
  <w:endnote w:type="continuationSeparator" w:id="0">
    <w:p w:rsidR="001B1165" w:rsidRDefault="001B116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.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B1165">
      <w:rPr>
        <w:noProof/>
      </w:rPr>
      <w:t>02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65" w:rsidRDefault="001B1165" w:rsidP="00552EBA">
      <w:r>
        <w:separator/>
      </w:r>
    </w:p>
  </w:footnote>
  <w:footnote w:type="continuationSeparator" w:id="0">
    <w:p w:rsidR="001B1165" w:rsidRDefault="001B116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B1165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2012-09-02T18:49:00Z</dcterms:created>
  <dcterms:modified xsi:type="dcterms:W3CDTF">2012-09-02T18:50:00Z</dcterms:modified>
</cp:coreProperties>
</file>