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(</w:t>
      </w:r>
      <w:proofErr w:type="gramEnd"/>
      <w:r>
        <w:t>d.1503)</w:t>
      </w: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1503</w:t>
      </w:r>
      <w:r>
        <w:tab/>
        <w:t>Administration of his property and possessions was granted.  (Plomer p.466)</w:t>
      </w: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554F" w:rsidRDefault="00C1554F" w:rsidP="00C1554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C1554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54F" w:rsidRDefault="00C1554F" w:rsidP="00E71FC3">
      <w:pPr>
        <w:spacing w:after="0" w:line="240" w:lineRule="auto"/>
      </w:pPr>
      <w:r>
        <w:separator/>
      </w:r>
    </w:p>
  </w:endnote>
  <w:endnote w:type="continuationSeparator" w:id="0">
    <w:p w:rsidR="00C1554F" w:rsidRDefault="00C155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54F" w:rsidRDefault="00C1554F" w:rsidP="00E71FC3">
      <w:pPr>
        <w:spacing w:after="0" w:line="240" w:lineRule="auto"/>
      </w:pPr>
      <w:r>
        <w:separator/>
      </w:r>
    </w:p>
  </w:footnote>
  <w:footnote w:type="continuationSeparator" w:id="0">
    <w:p w:rsidR="00C1554F" w:rsidRDefault="00C155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4F"/>
    <w:rsid w:val="001A7C09"/>
    <w:rsid w:val="00577BD5"/>
    <w:rsid w:val="00656CBA"/>
    <w:rsid w:val="006A1F77"/>
    <w:rsid w:val="00733BE7"/>
    <w:rsid w:val="00AB52E8"/>
    <w:rsid w:val="00B16D3F"/>
    <w:rsid w:val="00BB41AC"/>
    <w:rsid w:val="00C1554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3E652-A1EB-4912-AB3E-8613FB32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2017-10-15T18:53:00Z</dcterms:created>
  <dcterms:modified xsi:type="dcterms:W3CDTF">2017-10-15T18:53:00Z</dcterms:modified>
</cp:coreProperties>
</file>