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795822" w:rsidP="00C009D8">
      <w:pPr>
        <w:pStyle w:val="NoSpacing"/>
      </w:pPr>
      <w:r>
        <w:rPr>
          <w:u w:val="single"/>
        </w:rPr>
        <w:t>Thomas TAYLOUR</w:t>
      </w:r>
      <w:r>
        <w:t xml:space="preserve">      (fl.1493)</w:t>
      </w:r>
    </w:p>
    <w:p w:rsidR="00795822" w:rsidRDefault="00795822" w:rsidP="00C009D8">
      <w:pPr>
        <w:pStyle w:val="NoSpacing"/>
      </w:pPr>
      <w:proofErr w:type="gramStart"/>
      <w:r>
        <w:t>of</w:t>
      </w:r>
      <w:proofErr w:type="gramEnd"/>
      <w:r>
        <w:t xml:space="preserve"> Lynn. </w:t>
      </w:r>
      <w:proofErr w:type="gramStart"/>
      <w:r>
        <w:t>Fisher.</w:t>
      </w:r>
      <w:proofErr w:type="gramEnd"/>
    </w:p>
    <w:p w:rsidR="00795822" w:rsidRDefault="00795822" w:rsidP="00C009D8">
      <w:pPr>
        <w:pStyle w:val="NoSpacing"/>
      </w:pPr>
    </w:p>
    <w:p w:rsidR="00795822" w:rsidRDefault="00795822" w:rsidP="00C009D8">
      <w:pPr>
        <w:pStyle w:val="NoSpacing"/>
      </w:pPr>
    </w:p>
    <w:p w:rsidR="00795822" w:rsidRDefault="00795822" w:rsidP="00C009D8">
      <w:pPr>
        <w:pStyle w:val="NoSpacing"/>
      </w:pPr>
      <w:r>
        <w:t>11 Jun.</w:t>
      </w:r>
      <w:r>
        <w:tab/>
        <w:t>1493</w:t>
      </w:r>
      <w:r>
        <w:tab/>
        <w:t xml:space="preserve">Edmund </w:t>
      </w:r>
      <w:proofErr w:type="spellStart"/>
      <w:proofErr w:type="gramStart"/>
      <w:r>
        <w:t>Westhorp</w:t>
      </w:r>
      <w:proofErr w:type="spellEnd"/>
      <w:r>
        <w:t>(</w:t>
      </w:r>
      <w:proofErr w:type="gramEnd"/>
      <w:r>
        <w:t>q.v.) appointed him an executor of his Will.</w:t>
      </w:r>
    </w:p>
    <w:p w:rsidR="00795822" w:rsidRDefault="00795822" w:rsidP="00C009D8">
      <w:pPr>
        <w:pStyle w:val="NoSpacing"/>
      </w:pPr>
      <w:r>
        <w:tab/>
      </w:r>
      <w:r>
        <w:tab/>
      </w:r>
      <w:r>
        <w:t>(</w:t>
      </w:r>
      <w:proofErr w:type="spellStart"/>
      <w:r>
        <w:t>Ricardian</w:t>
      </w:r>
      <w:proofErr w:type="spellEnd"/>
      <w:r>
        <w:t xml:space="preserve"> XXV p.25 n.7)</w:t>
      </w:r>
    </w:p>
    <w:p w:rsidR="00795822" w:rsidRDefault="00795822" w:rsidP="00C009D8">
      <w:pPr>
        <w:pStyle w:val="NoSpacing"/>
      </w:pPr>
    </w:p>
    <w:p w:rsidR="00795822" w:rsidRDefault="00795822" w:rsidP="00C009D8">
      <w:pPr>
        <w:pStyle w:val="NoSpacing"/>
      </w:pPr>
    </w:p>
    <w:p w:rsidR="00795822" w:rsidRPr="00795822" w:rsidRDefault="00795822" w:rsidP="00C009D8">
      <w:pPr>
        <w:pStyle w:val="NoSpacing"/>
      </w:pPr>
      <w:r>
        <w:t>7 July 2015</w:t>
      </w:r>
      <w:bookmarkStart w:id="0" w:name="_GoBack"/>
      <w:bookmarkEnd w:id="0"/>
    </w:p>
    <w:sectPr w:rsidR="00795822" w:rsidRPr="00795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22" w:rsidRDefault="00795822" w:rsidP="00920DE3">
      <w:pPr>
        <w:spacing w:after="0" w:line="240" w:lineRule="auto"/>
      </w:pPr>
      <w:r>
        <w:separator/>
      </w:r>
    </w:p>
  </w:endnote>
  <w:endnote w:type="continuationSeparator" w:id="0">
    <w:p w:rsidR="00795822" w:rsidRDefault="0079582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22" w:rsidRDefault="00795822" w:rsidP="00920DE3">
      <w:pPr>
        <w:spacing w:after="0" w:line="240" w:lineRule="auto"/>
      </w:pPr>
      <w:r>
        <w:separator/>
      </w:r>
    </w:p>
  </w:footnote>
  <w:footnote w:type="continuationSeparator" w:id="0">
    <w:p w:rsidR="00795822" w:rsidRDefault="0079582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22"/>
    <w:rsid w:val="00120749"/>
    <w:rsid w:val="00624CAE"/>
    <w:rsid w:val="0079582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2015-07-07T13:53:00Z</dcterms:created>
  <dcterms:modified xsi:type="dcterms:W3CDTF">2015-07-07T13:55:00Z</dcterms:modified>
</cp:coreProperties>
</file>