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1C4EC" w14:textId="77777777" w:rsidR="002E1DBF" w:rsidRDefault="002E1DBF" w:rsidP="002E1DB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THOMASSON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fl.1425)</w:t>
      </w:r>
    </w:p>
    <w:p w14:paraId="36DC7EE8" w14:textId="77777777" w:rsidR="002E1DBF" w:rsidRDefault="002E1DBF" w:rsidP="002E1DB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Chester-le-Street</w:t>
      </w:r>
      <w:proofErr w:type="spellEnd"/>
      <w:r>
        <w:rPr>
          <w:rFonts w:ascii="Times New Roman" w:hAnsi="Times New Roman" w:cs="Times New Roman"/>
          <w:sz w:val="24"/>
          <w:szCs w:val="24"/>
        </w:rPr>
        <w:t>, County Durham.</w:t>
      </w:r>
    </w:p>
    <w:p w14:paraId="43FD56B5" w14:textId="77777777" w:rsidR="002E1DBF" w:rsidRDefault="002E1DBF" w:rsidP="002E1DB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8F44215" w14:textId="77777777" w:rsidR="002E1DBF" w:rsidRDefault="002E1DBF" w:rsidP="002E1DB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D9801C8" w14:textId="77777777" w:rsidR="002E1DBF" w:rsidRDefault="002E1DBF" w:rsidP="002E1DB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1425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accused of treason, with Thomas </w:t>
      </w:r>
      <w:proofErr w:type="spellStart"/>
      <w:r>
        <w:rPr>
          <w:rFonts w:ascii="Times New Roman" w:hAnsi="Times New Roman" w:cs="Times New Roman"/>
          <w:sz w:val="24"/>
          <w:szCs w:val="24"/>
        </w:rPr>
        <w:t>Tiperton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Cheshire(q.v.) and  </w:t>
      </w:r>
    </w:p>
    <w:p w14:paraId="4B8953E9" w14:textId="77777777" w:rsidR="002E1DBF" w:rsidRDefault="002E1DBF" w:rsidP="002E1DB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John Smyth of Wolverton(q.v.).</w:t>
      </w:r>
    </w:p>
    <w:p w14:paraId="6E64EE07" w14:textId="77777777" w:rsidR="002E1DBF" w:rsidRDefault="002E1DBF" w:rsidP="002E1DBF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(“The Early Lollards: A Survey of Popular Lollard Activity in England 1382-1428” by Charles </w:t>
      </w:r>
      <w:proofErr w:type="spellStart"/>
      <w:r>
        <w:rPr>
          <w:rFonts w:ascii="Times New Roman" w:hAnsi="Times New Roman" w:cs="Times New Roman"/>
          <w:sz w:val="24"/>
          <w:szCs w:val="24"/>
        </w:rPr>
        <w:t>Kightley</w:t>
      </w:r>
      <w:proofErr w:type="spellEnd"/>
      <w:r>
        <w:rPr>
          <w:rFonts w:ascii="Times New Roman" w:hAnsi="Times New Roman" w:cs="Times New Roman"/>
          <w:sz w:val="24"/>
          <w:szCs w:val="24"/>
        </w:rPr>
        <w:t>. Submitted for the degree of Ph.D. in the Department of History of the University of York, September 1475 p.29)</w:t>
      </w:r>
    </w:p>
    <w:p w14:paraId="310C8153" w14:textId="77777777" w:rsidR="002E1DBF" w:rsidRDefault="002E1DBF" w:rsidP="002E1DB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7CA0D84" w14:textId="77777777" w:rsidR="002E1DBF" w:rsidRDefault="002E1DBF" w:rsidP="002E1DB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D755BEB" w14:textId="77777777" w:rsidR="002E1DBF" w:rsidRDefault="002E1DBF" w:rsidP="002E1DB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July 2022</w:t>
      </w:r>
    </w:p>
    <w:p w14:paraId="424F9DE7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351FC" w14:textId="77777777" w:rsidR="002E1DBF" w:rsidRDefault="002E1DBF" w:rsidP="009139A6">
      <w:r>
        <w:separator/>
      </w:r>
    </w:p>
  </w:endnote>
  <w:endnote w:type="continuationSeparator" w:id="0">
    <w:p w14:paraId="567BEA6A" w14:textId="77777777" w:rsidR="002E1DBF" w:rsidRDefault="002E1DB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91C4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2A2C6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2B30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970BA" w14:textId="77777777" w:rsidR="002E1DBF" w:rsidRDefault="002E1DBF" w:rsidP="009139A6">
      <w:r>
        <w:separator/>
      </w:r>
    </w:p>
  </w:footnote>
  <w:footnote w:type="continuationSeparator" w:id="0">
    <w:p w14:paraId="139B5A98" w14:textId="77777777" w:rsidR="002E1DBF" w:rsidRDefault="002E1DB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F027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83D4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8E15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DBF"/>
    <w:rsid w:val="000666E0"/>
    <w:rsid w:val="002510B7"/>
    <w:rsid w:val="002E1DBF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0273A"/>
  <w15:chartTrackingRefBased/>
  <w15:docId w15:val="{2FA14777-F8A3-4C5C-BA7F-5BCD6D2DE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2022-07-11T18:35:00Z</dcterms:created>
  <dcterms:modified xsi:type="dcterms:W3CDTF">2022-07-11T18:37:00Z</dcterms:modified>
</cp:coreProperties>
</file>