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D3EB" w14:textId="77777777" w:rsidR="00A92C5E" w:rsidRDefault="00A92C5E" w:rsidP="00A92C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THOMMES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14:paraId="7C7DDDBF" w14:textId="77777777" w:rsidR="00A92C5E" w:rsidRDefault="00A92C5E" w:rsidP="00A92C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Falfield</w:t>
      </w:r>
      <w:proofErr w:type="spellEnd"/>
      <w:r>
        <w:rPr>
          <w:rFonts w:ascii="Times New Roman" w:hAnsi="Times New Roman" w:cs="Times New Roman"/>
          <w:sz w:val="24"/>
          <w:szCs w:val="24"/>
        </w:rPr>
        <w:t>, Gloucestershire.</w:t>
      </w:r>
    </w:p>
    <w:p w14:paraId="03B0E080" w14:textId="77777777" w:rsidR="00A92C5E" w:rsidRDefault="00A92C5E" w:rsidP="00A92C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A14892" w14:textId="77777777" w:rsidR="00A92C5E" w:rsidRDefault="00A92C5E" w:rsidP="00A92C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69DA1C" w14:textId="77777777" w:rsidR="00A92C5E" w:rsidRDefault="00A92C5E" w:rsidP="00A92C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Feb.1420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Gothay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Falfield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granted a parcel of land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hundred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</w:p>
    <w:p w14:paraId="70E1528A" w14:textId="77777777" w:rsidR="00A92C5E" w:rsidRDefault="00A92C5E" w:rsidP="00A92C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Berkeley to him and Adam </w:t>
      </w:r>
      <w:proofErr w:type="spellStart"/>
      <w:r>
        <w:rPr>
          <w:rFonts w:ascii="Times New Roman" w:hAnsi="Times New Roman" w:cs="Times New Roman"/>
          <w:sz w:val="24"/>
          <w:szCs w:val="24"/>
        </w:rPr>
        <w:t>Gothay</w:t>
      </w:r>
      <w:proofErr w:type="spellEnd"/>
      <w:r>
        <w:rPr>
          <w:rFonts w:ascii="Times New Roman" w:hAnsi="Times New Roman" w:cs="Times New Roman"/>
          <w:sz w:val="24"/>
          <w:szCs w:val="24"/>
        </w:rPr>
        <w:t>, his brother(q.v.).</w:t>
      </w:r>
    </w:p>
    <w:p w14:paraId="0F286754" w14:textId="77777777" w:rsidR="00A92C5E" w:rsidRDefault="00A92C5E" w:rsidP="00A92C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(Berkeley Castle Muniments ref. BCM/A/1/31/55)</w:t>
      </w:r>
    </w:p>
    <w:p w14:paraId="1C10CA46" w14:textId="77777777" w:rsidR="00A92C5E" w:rsidRDefault="00A92C5E" w:rsidP="00A92C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2CA137" w14:textId="77777777" w:rsidR="00A92C5E" w:rsidRDefault="00A92C5E" w:rsidP="00A92C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31A741" w14:textId="77777777" w:rsidR="00A92C5E" w:rsidRDefault="00A92C5E" w:rsidP="00A92C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2022</w:t>
      </w:r>
    </w:p>
    <w:p w14:paraId="05DFAEA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26BB" w14:textId="77777777" w:rsidR="00A92C5E" w:rsidRDefault="00A92C5E" w:rsidP="009139A6">
      <w:r>
        <w:separator/>
      </w:r>
    </w:p>
  </w:endnote>
  <w:endnote w:type="continuationSeparator" w:id="0">
    <w:p w14:paraId="3330DA6E" w14:textId="77777777" w:rsidR="00A92C5E" w:rsidRDefault="00A92C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47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78B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A8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8EA9" w14:textId="77777777" w:rsidR="00A92C5E" w:rsidRDefault="00A92C5E" w:rsidP="009139A6">
      <w:r>
        <w:separator/>
      </w:r>
    </w:p>
  </w:footnote>
  <w:footnote w:type="continuationSeparator" w:id="0">
    <w:p w14:paraId="76F2473E" w14:textId="77777777" w:rsidR="00A92C5E" w:rsidRDefault="00A92C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C0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08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92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5E"/>
    <w:rsid w:val="000666E0"/>
    <w:rsid w:val="002510B7"/>
    <w:rsid w:val="005C130B"/>
    <w:rsid w:val="00826F5C"/>
    <w:rsid w:val="009139A6"/>
    <w:rsid w:val="009448BB"/>
    <w:rsid w:val="00A3176C"/>
    <w:rsid w:val="00A92C5E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7E33"/>
  <w15:chartTrackingRefBased/>
  <w15:docId w15:val="{79372650-1623-409C-ACD7-B8C2B93C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2022-03-15T21:40:00Z</dcterms:created>
  <dcterms:modified xsi:type="dcterms:W3CDTF">2022-03-15T21:41:00Z</dcterms:modified>
</cp:coreProperties>
</file>