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630" w:rsidRDefault="00052630" w:rsidP="00052630">
      <w:pPr>
        <w:pStyle w:val="NoSpacing"/>
      </w:pPr>
      <w:r>
        <w:rPr>
          <w:u w:val="single"/>
        </w:rPr>
        <w:t>Peter THORALD</w:t>
      </w:r>
      <w:r>
        <w:t xml:space="preserve">       (fl.1402)</w:t>
      </w:r>
    </w:p>
    <w:p w:rsidR="00052630" w:rsidRDefault="00052630" w:rsidP="00052630">
      <w:pPr>
        <w:pStyle w:val="NoSpacing"/>
      </w:pPr>
    </w:p>
    <w:p w:rsidR="00052630" w:rsidRDefault="00052630" w:rsidP="00052630">
      <w:pPr>
        <w:pStyle w:val="NoSpacing"/>
      </w:pPr>
    </w:p>
    <w:p w:rsidR="00052630" w:rsidRDefault="00052630" w:rsidP="00052630">
      <w:pPr>
        <w:pStyle w:val="NoSpacing"/>
      </w:pPr>
      <w:r>
        <w:t xml:space="preserve">  9 Apr.1402</w:t>
      </w:r>
      <w:r>
        <w:tab/>
        <w:t>Settlement of the action taken against him by Robert Bromflete(q.v.) over</w:t>
      </w:r>
    </w:p>
    <w:p w:rsidR="00052630" w:rsidRDefault="00052630" w:rsidP="00052630">
      <w:pPr>
        <w:pStyle w:val="NoSpacing"/>
      </w:pPr>
      <w:r>
        <w:tab/>
      </w:r>
      <w:r>
        <w:tab/>
        <w:t>12 messuages, a toft, 4 ½ bovates and 7 ½ acres of land, 4 acres of meadow</w:t>
      </w:r>
    </w:p>
    <w:p w:rsidR="00052630" w:rsidRDefault="00052630" w:rsidP="00052630">
      <w:pPr>
        <w:pStyle w:val="NoSpacing"/>
      </w:pPr>
      <w:r>
        <w:tab/>
      </w:r>
      <w:r>
        <w:tab/>
        <w:t>and a moiety of an acre of marsh in Burton upon Stather, Thealby,</w:t>
      </w:r>
    </w:p>
    <w:p w:rsidR="00052630" w:rsidRDefault="00052630" w:rsidP="00052630">
      <w:pPr>
        <w:pStyle w:val="NoSpacing"/>
      </w:pPr>
      <w:r>
        <w:tab/>
      </w:r>
      <w:r>
        <w:tab/>
        <w:t>Normanby and Darby, Lincolnshire.</w:t>
      </w:r>
    </w:p>
    <w:p w:rsidR="00052630" w:rsidRDefault="00052630" w:rsidP="00052630">
      <w:pPr>
        <w:pStyle w:val="NoSpacing"/>
      </w:pPr>
      <w:r>
        <w:tab/>
      </w:r>
      <w:r>
        <w:tab/>
        <w:t>(</w:t>
      </w:r>
      <w:hyperlink r:id="rId7" w:history="1">
        <w:r w:rsidRPr="00842FA1">
          <w:rPr>
            <w:rStyle w:val="Hyperlink"/>
          </w:rPr>
          <w:t>www.medievalgenealogy.org.uk/fines/abstracts/CP_25_1_144_151.shtml</w:t>
        </w:r>
      </w:hyperlink>
      <w:r>
        <w:t>)</w:t>
      </w:r>
    </w:p>
    <w:p w:rsidR="00052630" w:rsidRDefault="00052630" w:rsidP="00052630">
      <w:pPr>
        <w:pStyle w:val="NoSpacing"/>
      </w:pPr>
    </w:p>
    <w:p w:rsidR="00052630" w:rsidRDefault="00052630" w:rsidP="00052630">
      <w:pPr>
        <w:pStyle w:val="NoSpacing"/>
      </w:pPr>
    </w:p>
    <w:p w:rsidR="00052630" w:rsidRDefault="00052630" w:rsidP="00052630">
      <w:pPr>
        <w:pStyle w:val="NoSpacing"/>
      </w:pPr>
    </w:p>
    <w:p w:rsidR="00BA4020" w:rsidRPr="00186E49" w:rsidRDefault="00052630" w:rsidP="00052630">
      <w:pPr>
        <w:pStyle w:val="NoSpacing"/>
      </w:pPr>
      <w:r>
        <w:t>24 December 2011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630" w:rsidRDefault="00052630" w:rsidP="00552EBA">
      <w:r>
        <w:separator/>
      </w:r>
    </w:p>
  </w:endnote>
  <w:endnote w:type="continuationSeparator" w:id="0">
    <w:p w:rsidR="00052630" w:rsidRDefault="00052630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052630">
      <w:rPr>
        <w:noProof/>
      </w:rPr>
      <w:t>07 January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630" w:rsidRDefault="00052630" w:rsidP="00552EBA">
      <w:r>
        <w:separator/>
      </w:r>
    </w:p>
  </w:footnote>
  <w:footnote w:type="continuationSeparator" w:id="0">
    <w:p w:rsidR="00052630" w:rsidRDefault="00052630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052630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44_151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2012-01-07T22:20:00Z</dcterms:created>
  <dcterms:modified xsi:type="dcterms:W3CDTF">2012-01-07T22:20:00Z</dcterms:modified>
</cp:coreProperties>
</file>