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5F293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</w:t>
      </w:r>
      <w:r w:rsidR="00971FB2">
        <w:rPr>
          <w:rFonts w:ascii="Times New Roman" w:hAnsi="Times New Roman" w:cs="Times New Roman"/>
          <w:sz w:val="24"/>
          <w:szCs w:val="24"/>
          <w:u w:val="single"/>
        </w:rPr>
        <w:t>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LTHORPE (THORLETHORPE)</w:t>
      </w:r>
      <w:r w:rsidR="00E06339">
        <w:rPr>
          <w:rFonts w:ascii="Times New Roman" w:hAnsi="Times New Roman" w:cs="Times New Roman"/>
          <w:sz w:val="24"/>
          <w:szCs w:val="24"/>
        </w:rPr>
        <w:t xml:space="preserve">      (fl.1419)</w:t>
      </w:r>
    </w:p>
    <w:p w:rsidR="005F2935" w:rsidRDefault="005F293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Sheriff of Somerset and Dorset.</w:t>
      </w:r>
    </w:p>
    <w:p w:rsidR="00E06339" w:rsidRDefault="00E0633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6339" w:rsidRDefault="00E0633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6339" w:rsidRDefault="00E0633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Apr.1419</w:t>
      </w:r>
      <w:r>
        <w:rPr>
          <w:rFonts w:ascii="Times New Roman" w:hAnsi="Times New Roman" w:cs="Times New Roman"/>
          <w:sz w:val="24"/>
          <w:szCs w:val="24"/>
        </w:rPr>
        <w:tab/>
        <w:t>The inquisition post mortem held in Wells, Somerset, into the land of the</w:t>
      </w:r>
    </w:p>
    <w:p w:rsidR="00E06339" w:rsidRDefault="00E0633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late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Brecore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was held before him and John Flory(q.v.).</w:t>
      </w:r>
    </w:p>
    <w:p w:rsidR="00E06339" w:rsidRDefault="00E0633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21-373)</w:t>
      </w:r>
    </w:p>
    <w:p w:rsidR="005F2935" w:rsidRDefault="005F2935" w:rsidP="005F29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Apr.</w:t>
      </w:r>
      <w:r>
        <w:rPr>
          <w:rFonts w:ascii="Times New Roman" w:hAnsi="Times New Roman" w:cs="Times New Roman"/>
          <w:sz w:val="24"/>
          <w:szCs w:val="24"/>
        </w:rPr>
        <w:tab/>
        <w:t xml:space="preserve">The inquisition post mortem held in Shaftesbury, Dorset, into the land of </w:t>
      </w:r>
    </w:p>
    <w:p w:rsidR="005F2935" w:rsidRDefault="005F2935" w:rsidP="005F29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late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Brecore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was held before him and John Flory(q.v.).</w:t>
      </w:r>
    </w:p>
    <w:p w:rsidR="005F2935" w:rsidRDefault="005F2935" w:rsidP="005F29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21-374)</w:t>
      </w:r>
    </w:p>
    <w:p w:rsidR="00E06339" w:rsidRDefault="00E0633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6339" w:rsidRDefault="00E0633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6339" w:rsidRPr="00E06339" w:rsidRDefault="00E0633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May 2016</w:t>
      </w:r>
    </w:p>
    <w:sectPr w:rsidR="00E06339" w:rsidRPr="00E0633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339" w:rsidRDefault="00E06339" w:rsidP="00E71FC3">
      <w:pPr>
        <w:spacing w:after="0" w:line="240" w:lineRule="auto"/>
      </w:pPr>
      <w:r>
        <w:separator/>
      </w:r>
    </w:p>
  </w:endnote>
  <w:endnote w:type="continuationSeparator" w:id="0">
    <w:p w:rsidR="00E06339" w:rsidRDefault="00E0633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339" w:rsidRDefault="00E06339" w:rsidP="00E71FC3">
      <w:pPr>
        <w:spacing w:after="0" w:line="240" w:lineRule="auto"/>
      </w:pPr>
      <w:r>
        <w:separator/>
      </w:r>
    </w:p>
  </w:footnote>
  <w:footnote w:type="continuationSeparator" w:id="0">
    <w:p w:rsidR="00E06339" w:rsidRDefault="00E0633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39"/>
    <w:rsid w:val="005F2935"/>
    <w:rsid w:val="00971FB2"/>
    <w:rsid w:val="00AB52E8"/>
    <w:rsid w:val="00B16D3F"/>
    <w:rsid w:val="00E0633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162A"/>
  <w15:chartTrackingRefBased/>
  <w15:docId w15:val="{54AA1A02-0C3A-4510-83FE-4E616D56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2016-05-29T19:05:00Z</dcterms:created>
  <dcterms:modified xsi:type="dcterms:W3CDTF">2016-05-29T19:51:00Z</dcterms:modified>
</cp:coreProperties>
</file>