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EE1" w:rsidRDefault="00636EE1" w:rsidP="00636EE1">
      <w:pPr>
        <w:pStyle w:val="NoSpacing"/>
      </w:pPr>
      <w:r>
        <w:rPr>
          <w:u w:val="single"/>
        </w:rPr>
        <w:t>Robert THORMIS</w:t>
      </w:r>
      <w:r>
        <w:t xml:space="preserve">       (fl.1485)</w:t>
      </w:r>
    </w:p>
    <w:p w:rsidR="00636EE1" w:rsidRDefault="00636EE1" w:rsidP="00636EE1">
      <w:pPr>
        <w:pStyle w:val="NoSpacing"/>
      </w:pPr>
      <w:proofErr w:type="gramStart"/>
      <w:r>
        <w:t>of</w:t>
      </w:r>
      <w:proofErr w:type="gramEnd"/>
      <w:r>
        <w:t xml:space="preserve"> Hull.</w:t>
      </w:r>
    </w:p>
    <w:p w:rsidR="00636EE1" w:rsidRDefault="00636EE1" w:rsidP="00636EE1">
      <w:pPr>
        <w:pStyle w:val="NoSpacing"/>
      </w:pPr>
    </w:p>
    <w:p w:rsidR="00636EE1" w:rsidRDefault="00636EE1" w:rsidP="00636EE1">
      <w:pPr>
        <w:pStyle w:val="NoSpacing"/>
      </w:pPr>
    </w:p>
    <w:p w:rsidR="00636EE1" w:rsidRDefault="00636EE1" w:rsidP="00636EE1">
      <w:pPr>
        <w:pStyle w:val="NoSpacing"/>
      </w:pPr>
      <w:r>
        <w:t>20 Apr.1485</w:t>
      </w:r>
      <w:r>
        <w:tab/>
        <w:t xml:space="preserve">He was a witness when Henry </w:t>
      </w:r>
      <w:proofErr w:type="spellStart"/>
      <w:r>
        <w:t>Paycok</w:t>
      </w:r>
      <w:proofErr w:type="spellEnd"/>
      <w:r>
        <w:t xml:space="preserve">, Master of the Charterhouse of </w:t>
      </w:r>
    </w:p>
    <w:p w:rsidR="00636EE1" w:rsidRDefault="00636EE1" w:rsidP="00636EE1">
      <w:pPr>
        <w:pStyle w:val="NoSpacing"/>
      </w:pPr>
      <w:r>
        <w:tab/>
      </w:r>
      <w:r>
        <w:tab/>
      </w:r>
      <w:proofErr w:type="gramStart"/>
      <w:r>
        <w:t>Hull(</w:t>
      </w:r>
      <w:proofErr w:type="gramEnd"/>
      <w:r>
        <w:t xml:space="preserve">q.v.), leased a tenement in </w:t>
      </w:r>
      <w:proofErr w:type="spellStart"/>
      <w:r>
        <w:t>Whitefiar</w:t>
      </w:r>
      <w:proofErr w:type="spellEnd"/>
      <w:r>
        <w:t xml:space="preserve"> Gate, Hull, to Robert Johnson,</w:t>
      </w:r>
    </w:p>
    <w:p w:rsidR="00636EE1" w:rsidRDefault="00636EE1" w:rsidP="00636EE1">
      <w:pPr>
        <w:pStyle w:val="NoSpacing"/>
      </w:pPr>
      <w:r>
        <w:tab/>
      </w:r>
      <w:r>
        <w:tab/>
      </w:r>
      <w:proofErr w:type="spellStart"/>
      <w:proofErr w:type="gramStart"/>
      <w:r>
        <w:t>bocter</w:t>
      </w:r>
      <w:proofErr w:type="spellEnd"/>
      <w:proofErr w:type="gramEnd"/>
      <w:r>
        <w:t>, of Hull(q.v.), and his wife, Ellen(q.v.).</w:t>
      </w:r>
    </w:p>
    <w:p w:rsidR="00636EE1" w:rsidRDefault="00636EE1" w:rsidP="00636EE1">
      <w:pPr>
        <w:pStyle w:val="NoSpacing"/>
      </w:pPr>
      <w:r>
        <w:tab/>
      </w:r>
      <w:r>
        <w:tab/>
        <w:t>(</w:t>
      </w:r>
      <w:hyperlink r:id="rId7" w:history="1">
        <w:r w:rsidRPr="009220C9">
          <w:rPr>
            <w:rStyle w:val="Hyperlink"/>
          </w:rPr>
          <w:t>www.discovery.nationalarchives.gov.uk</w:t>
        </w:r>
      </w:hyperlink>
      <w:r>
        <w:t xml:space="preserve">   </w:t>
      </w:r>
      <w:proofErr w:type="spellStart"/>
      <w:r>
        <w:t>ref.WT</w:t>
      </w:r>
      <w:proofErr w:type="spellEnd"/>
      <w:r>
        <w:t>/2/8)</w:t>
      </w:r>
    </w:p>
    <w:p w:rsidR="00636EE1" w:rsidRDefault="00636EE1" w:rsidP="00636EE1">
      <w:pPr>
        <w:pStyle w:val="NoSpacing"/>
      </w:pPr>
    </w:p>
    <w:p w:rsidR="00636EE1" w:rsidRDefault="00636EE1" w:rsidP="00636EE1">
      <w:pPr>
        <w:pStyle w:val="NoSpacing"/>
      </w:pPr>
    </w:p>
    <w:p w:rsidR="00636EE1" w:rsidRDefault="00636EE1" w:rsidP="00636EE1">
      <w:pPr>
        <w:pStyle w:val="NoSpacing"/>
      </w:pPr>
      <w:r>
        <w:t>14 February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EE1" w:rsidRDefault="00636EE1" w:rsidP="00920DE3">
      <w:pPr>
        <w:spacing w:after="0" w:line="240" w:lineRule="auto"/>
      </w:pPr>
      <w:r>
        <w:separator/>
      </w:r>
    </w:p>
  </w:endnote>
  <w:endnote w:type="continuationSeparator" w:id="0">
    <w:p w:rsidR="00636EE1" w:rsidRDefault="00636EE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EE1" w:rsidRDefault="00636EE1" w:rsidP="00920DE3">
      <w:pPr>
        <w:spacing w:after="0" w:line="240" w:lineRule="auto"/>
      </w:pPr>
      <w:r>
        <w:separator/>
      </w:r>
    </w:p>
  </w:footnote>
  <w:footnote w:type="continuationSeparator" w:id="0">
    <w:p w:rsidR="00636EE1" w:rsidRDefault="00636EE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E1"/>
    <w:rsid w:val="00120749"/>
    <w:rsid w:val="00624CAE"/>
    <w:rsid w:val="00636EE1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636EE1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636EE1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2015-02-17T22:34:00Z</dcterms:created>
  <dcterms:modified xsi:type="dcterms:W3CDTF">2015-02-17T22:34:00Z</dcterms:modified>
</cp:coreProperties>
</file>